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6"/>
      </w:tblGrid>
      <w:tr w:rsidR="00EC4D7E" w:rsidRPr="008A0329" w:rsidTr="00B54731">
        <w:tc>
          <w:tcPr>
            <w:tcW w:w="4503" w:type="dxa"/>
          </w:tcPr>
          <w:p w:rsidR="00EC4D7E" w:rsidRPr="008A0329" w:rsidRDefault="00EC4D7E" w:rsidP="00B54731">
            <w:pPr>
              <w:jc w:val="center"/>
              <w:rPr>
                <w:rFonts w:ascii="Times New Roman" w:hAnsi="Times New Roman" w:cs="Times New Roman"/>
                <w:sz w:val="24"/>
              </w:rPr>
            </w:pPr>
            <w:r w:rsidRPr="008A0329">
              <w:rPr>
                <w:rFonts w:ascii="Times New Roman" w:hAnsi="Times New Roman" w:cs="Times New Roman"/>
                <w:sz w:val="24"/>
              </w:rPr>
              <w:t>SỞ Y TẾ QUẢNG NINH</w:t>
            </w:r>
          </w:p>
          <w:p w:rsidR="00EC4D7E" w:rsidRPr="008A0329" w:rsidRDefault="00EC4D7E" w:rsidP="00B54731">
            <w:pPr>
              <w:ind w:left="-142" w:right="-108"/>
              <w:jc w:val="center"/>
              <w:rPr>
                <w:rFonts w:ascii="Times New Roman" w:hAnsi="Times New Roman" w:cs="Times New Roman"/>
                <w:b/>
              </w:rPr>
            </w:pPr>
            <w:r w:rsidRPr="008A0329">
              <w:rPr>
                <w:rFonts w:ascii="Times New Roman" w:hAnsi="Times New Roman" w:cs="Times New Roman"/>
                <w:b/>
                <w:sz w:val="26"/>
              </w:rPr>
              <w:t>TRUNG TÂM Y TẾ HUYỆN BA CHẼ</w:t>
            </w:r>
          </w:p>
        </w:tc>
        <w:tc>
          <w:tcPr>
            <w:tcW w:w="5386" w:type="dxa"/>
          </w:tcPr>
          <w:p w:rsidR="00EC4D7E" w:rsidRPr="008A0329" w:rsidRDefault="00EC4D7E" w:rsidP="00B54731">
            <w:pPr>
              <w:jc w:val="center"/>
              <w:rPr>
                <w:rFonts w:ascii="Times New Roman" w:hAnsi="Times New Roman" w:cs="Times New Roman"/>
                <w:b/>
                <w:sz w:val="24"/>
              </w:rPr>
            </w:pPr>
            <w:r w:rsidRPr="008A0329">
              <w:rPr>
                <w:rFonts w:ascii="Times New Roman" w:hAnsi="Times New Roman" w:cs="Times New Roman"/>
                <w:b/>
                <w:sz w:val="24"/>
              </w:rPr>
              <w:t>CỘNG HÒA XÃ HỘI CHỦ NGHĨA VIỆT NAM</w:t>
            </w:r>
          </w:p>
          <w:p w:rsidR="00EC4D7E" w:rsidRPr="008A0329" w:rsidRDefault="00EC4D7E" w:rsidP="00F547B2">
            <w:pPr>
              <w:jc w:val="center"/>
              <w:rPr>
                <w:rFonts w:ascii="Times New Roman" w:hAnsi="Times New Roman" w:cs="Times New Roman"/>
              </w:rPr>
            </w:pPr>
            <w:r w:rsidRPr="008A0329">
              <w:rPr>
                <w:rFonts w:ascii="Times New Roman" w:hAnsi="Times New Roman" w:cs="Times New Roman"/>
                <w:b/>
                <w:sz w:val="26"/>
              </w:rPr>
              <w:t xml:space="preserve">Độc lập – Tự </w:t>
            </w:r>
            <w:r w:rsidR="00F547B2">
              <w:rPr>
                <w:rFonts w:ascii="Times New Roman" w:hAnsi="Times New Roman" w:cs="Times New Roman"/>
                <w:b/>
                <w:sz w:val="26"/>
              </w:rPr>
              <w:t>d</w:t>
            </w:r>
            <w:r w:rsidRPr="008A0329">
              <w:rPr>
                <w:rFonts w:ascii="Times New Roman" w:hAnsi="Times New Roman" w:cs="Times New Roman"/>
                <w:b/>
                <w:sz w:val="26"/>
              </w:rPr>
              <w:t>o – Hạnh phúc</w:t>
            </w:r>
          </w:p>
        </w:tc>
      </w:tr>
      <w:tr w:rsidR="00EC4D7E" w:rsidRPr="008A0329" w:rsidTr="00B54731">
        <w:tc>
          <w:tcPr>
            <w:tcW w:w="4503" w:type="dxa"/>
          </w:tcPr>
          <w:p w:rsidR="00EC4D7E" w:rsidRPr="008A0329" w:rsidRDefault="00EC4D7E" w:rsidP="00B54731">
            <w:pPr>
              <w:tabs>
                <w:tab w:val="left" w:pos="916"/>
              </w:tabs>
              <w:jc w:val="center"/>
              <w:rPr>
                <w:rFonts w:ascii="Times New Roman" w:hAnsi="Times New Roman" w:cs="Times New Roman"/>
                <w:sz w:val="26"/>
              </w:rPr>
            </w:pPr>
            <w:r>
              <w:rPr>
                <w:noProof/>
                <w:sz w:val="26"/>
              </w:rPr>
              <mc:AlternateContent>
                <mc:Choice Requires="wps">
                  <w:drawing>
                    <wp:anchor distT="0" distB="0" distL="114300" distR="114300" simplePos="0" relativeHeight="251659264" behindDoc="0" locked="0" layoutInCell="1" allowOverlap="1" wp14:anchorId="0DB3484B" wp14:editId="31E91161">
                      <wp:simplePos x="0" y="0"/>
                      <wp:positionH relativeFrom="column">
                        <wp:posOffset>828675</wp:posOffset>
                      </wp:positionH>
                      <wp:positionV relativeFrom="paragraph">
                        <wp:posOffset>44450</wp:posOffset>
                      </wp:positionV>
                      <wp:extent cx="1123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25pt,3.5pt" to="1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" strokecolor="black [3040]"/>
                  </w:pict>
                </mc:Fallback>
              </mc:AlternateContent>
            </w:r>
          </w:p>
          <w:p w:rsidR="00EC4D7E" w:rsidRDefault="00EC4D7E" w:rsidP="00B54731">
            <w:pPr>
              <w:tabs>
                <w:tab w:val="left" w:pos="916"/>
              </w:tabs>
              <w:jc w:val="center"/>
              <w:rPr>
                <w:rFonts w:ascii="Times New Roman" w:hAnsi="Times New Roman" w:cs="Times New Roman"/>
                <w:sz w:val="26"/>
              </w:rPr>
            </w:pPr>
            <w:r w:rsidRPr="008A0329">
              <w:rPr>
                <w:rFonts w:ascii="Times New Roman" w:hAnsi="Times New Roman" w:cs="Times New Roman"/>
                <w:sz w:val="26"/>
              </w:rPr>
              <w:t>Số</w:t>
            </w:r>
            <w:r>
              <w:rPr>
                <w:rFonts w:ascii="Times New Roman" w:hAnsi="Times New Roman" w:cs="Times New Roman"/>
                <w:sz w:val="26"/>
              </w:rPr>
              <w:t xml:space="preserve">: </w:t>
            </w:r>
            <w:r w:rsidR="00F2072C">
              <w:rPr>
                <w:rFonts w:ascii="Times New Roman" w:hAnsi="Times New Roman" w:cs="Times New Roman"/>
                <w:sz w:val="26"/>
              </w:rPr>
              <w:t>573</w:t>
            </w:r>
            <w:r w:rsidRPr="008A0329">
              <w:rPr>
                <w:rFonts w:ascii="Times New Roman" w:hAnsi="Times New Roman" w:cs="Times New Roman"/>
                <w:sz w:val="26"/>
              </w:rPr>
              <w:t>/TB-TTYT</w:t>
            </w:r>
          </w:p>
          <w:p w:rsidR="00EC4D7E" w:rsidRPr="002223AB" w:rsidRDefault="00EC4D7E" w:rsidP="00B54731">
            <w:pPr>
              <w:tabs>
                <w:tab w:val="left" w:pos="916"/>
              </w:tabs>
              <w:jc w:val="center"/>
              <w:rPr>
                <w:rFonts w:ascii="Times New Roman" w:hAnsi="Times New Roman" w:cs="Times New Roman"/>
                <w:spacing w:val="-6"/>
                <w:sz w:val="26"/>
              </w:rPr>
            </w:pPr>
            <w:r w:rsidRPr="002223AB">
              <w:rPr>
                <w:rFonts w:ascii="Times New Roman" w:hAnsi="Times New Roman" w:cs="Times New Roman"/>
                <w:spacing w:val="-6"/>
                <w:sz w:val="24"/>
              </w:rPr>
              <w:t>V</w:t>
            </w:r>
            <w:r w:rsidR="00955581">
              <w:rPr>
                <w:rFonts w:ascii="Times New Roman" w:hAnsi="Times New Roman" w:cs="Times New Roman"/>
                <w:spacing w:val="-6"/>
                <w:sz w:val="24"/>
              </w:rPr>
              <w:t>/</w:t>
            </w:r>
            <w:r w:rsidRPr="002223AB">
              <w:rPr>
                <w:rFonts w:ascii="Times New Roman" w:hAnsi="Times New Roman" w:cs="Times New Roman"/>
                <w:spacing w:val="-6"/>
                <w:sz w:val="24"/>
              </w:rPr>
              <w:t xml:space="preserve">v báo giá máy móc, trang thiết bị </w:t>
            </w:r>
          </w:p>
        </w:tc>
        <w:tc>
          <w:tcPr>
            <w:tcW w:w="5386" w:type="dxa"/>
          </w:tcPr>
          <w:p w:rsidR="00EC4D7E" w:rsidRPr="008A0329" w:rsidRDefault="00EC4D7E" w:rsidP="00B54731">
            <w:pPr>
              <w:jc w:val="center"/>
              <w:rPr>
                <w:rFonts w:ascii="Times New Roman" w:hAnsi="Times New Roman" w:cs="Times New Roman"/>
                <w:sz w:val="26"/>
              </w:rPr>
            </w:pPr>
            <w:r>
              <w:rPr>
                <w:noProof/>
                <w:sz w:val="26"/>
              </w:rPr>
              <mc:AlternateContent>
                <mc:Choice Requires="wps">
                  <w:drawing>
                    <wp:anchor distT="0" distB="0" distL="114300" distR="114300" simplePos="0" relativeHeight="251660288" behindDoc="0" locked="0" layoutInCell="1" allowOverlap="1" wp14:anchorId="554C8F8D" wp14:editId="752C01D7">
                      <wp:simplePos x="0" y="0"/>
                      <wp:positionH relativeFrom="column">
                        <wp:posOffset>607694</wp:posOffset>
                      </wp:positionH>
                      <wp:positionV relativeFrom="paragraph">
                        <wp:posOffset>44450</wp:posOffset>
                      </wp:positionV>
                      <wp:extent cx="2028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85pt,3.5pt" to="20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" strokecolor="black [3040]"/>
                  </w:pict>
                </mc:Fallback>
              </mc:AlternateContent>
            </w:r>
          </w:p>
          <w:p w:rsidR="00EC4D7E" w:rsidRPr="008A0329" w:rsidRDefault="00EC4D7E" w:rsidP="00F2072C">
            <w:pPr>
              <w:jc w:val="center"/>
              <w:rPr>
                <w:rFonts w:ascii="Times New Roman" w:hAnsi="Times New Roman" w:cs="Times New Roman"/>
                <w:i/>
                <w:sz w:val="26"/>
              </w:rPr>
            </w:pPr>
            <w:r w:rsidRPr="008A0329">
              <w:rPr>
                <w:rFonts w:ascii="Times New Roman" w:hAnsi="Times New Roman" w:cs="Times New Roman"/>
                <w:i/>
                <w:sz w:val="26"/>
              </w:rPr>
              <w:t>Ba Chẽ</w:t>
            </w:r>
            <w:r>
              <w:rPr>
                <w:rFonts w:ascii="Times New Roman" w:hAnsi="Times New Roman" w:cs="Times New Roman"/>
                <w:i/>
                <w:sz w:val="26"/>
              </w:rPr>
              <w:t xml:space="preserve">, ngày </w:t>
            </w:r>
            <w:r w:rsidR="00F2072C">
              <w:rPr>
                <w:rFonts w:ascii="Times New Roman" w:hAnsi="Times New Roman" w:cs="Times New Roman"/>
                <w:i/>
                <w:sz w:val="26"/>
              </w:rPr>
              <w:t>12</w:t>
            </w:r>
            <w:r w:rsidRPr="008A0329">
              <w:rPr>
                <w:rFonts w:ascii="Times New Roman" w:hAnsi="Times New Roman" w:cs="Times New Roman"/>
                <w:i/>
                <w:sz w:val="26"/>
              </w:rPr>
              <w:t xml:space="preserve"> tháng </w:t>
            </w:r>
            <w:r>
              <w:rPr>
                <w:rFonts w:ascii="Times New Roman" w:hAnsi="Times New Roman" w:cs="Times New Roman"/>
                <w:i/>
                <w:sz w:val="26"/>
              </w:rPr>
              <w:t>7</w:t>
            </w:r>
            <w:r w:rsidRPr="008A0329">
              <w:rPr>
                <w:rFonts w:ascii="Times New Roman" w:hAnsi="Times New Roman" w:cs="Times New Roman"/>
                <w:i/>
                <w:sz w:val="26"/>
              </w:rPr>
              <w:t xml:space="preserve"> năm 202</w:t>
            </w:r>
            <w:r>
              <w:rPr>
                <w:rFonts w:ascii="Times New Roman" w:hAnsi="Times New Roman" w:cs="Times New Roman"/>
                <w:i/>
                <w:sz w:val="26"/>
              </w:rPr>
              <w:t>3</w:t>
            </w:r>
          </w:p>
        </w:tc>
      </w:tr>
    </w:tbl>
    <w:p w:rsidR="00EC4D7E" w:rsidRDefault="00EC4D7E" w:rsidP="005C7D58">
      <w:pPr>
        <w:shd w:val="clear" w:color="auto" w:fill="FFFFFF"/>
        <w:spacing w:after="120" w:line="234" w:lineRule="atLeast"/>
        <w:ind w:firstLine="0"/>
        <w:jc w:val="center"/>
        <w:rPr>
          <w:rFonts w:eastAsia="Times New Roman"/>
          <w:b/>
          <w:bCs/>
          <w:color w:val="000000"/>
          <w:szCs w:val="28"/>
        </w:rPr>
      </w:pPr>
    </w:p>
    <w:p w:rsidR="005C7D58" w:rsidRPr="005C7D58" w:rsidRDefault="005C7D58" w:rsidP="005C7D58">
      <w:pPr>
        <w:shd w:val="clear" w:color="auto" w:fill="FFFFFF"/>
        <w:spacing w:after="120" w:line="234" w:lineRule="atLeast"/>
        <w:ind w:firstLine="0"/>
        <w:jc w:val="center"/>
        <w:rPr>
          <w:rFonts w:eastAsia="Times New Roman"/>
          <w:color w:val="000000"/>
          <w:szCs w:val="28"/>
        </w:rPr>
      </w:pPr>
      <w:r w:rsidRPr="005C7D58">
        <w:rPr>
          <w:rFonts w:eastAsia="Times New Roman"/>
          <w:b/>
          <w:bCs/>
          <w:color w:val="000000"/>
          <w:szCs w:val="28"/>
        </w:rPr>
        <w:t>YÊU CẦU BÁO GIÁ</w:t>
      </w:r>
    </w:p>
    <w:p w:rsidR="005C7D58" w:rsidRDefault="005C7D58" w:rsidP="005C7D58">
      <w:pPr>
        <w:shd w:val="clear" w:color="auto" w:fill="FFFFFF"/>
        <w:spacing w:after="120" w:line="234" w:lineRule="atLeast"/>
        <w:ind w:firstLine="0"/>
        <w:jc w:val="center"/>
        <w:rPr>
          <w:rFonts w:eastAsia="Times New Roman"/>
          <w:b/>
          <w:bCs/>
          <w:color w:val="000000"/>
          <w:szCs w:val="28"/>
        </w:rPr>
      </w:pPr>
      <w:r w:rsidRPr="005C7D58">
        <w:rPr>
          <w:rFonts w:eastAsia="Times New Roman"/>
          <w:b/>
          <w:bCs/>
          <w:color w:val="000000"/>
          <w:szCs w:val="28"/>
        </w:rPr>
        <w:t>Kính gửi: Các hãng sản xuất, nhà cung cấp tại Việt Nam</w:t>
      </w:r>
      <w:r w:rsidR="00CB47AB">
        <w:rPr>
          <w:rFonts w:eastAsia="Times New Roman"/>
          <w:b/>
          <w:bCs/>
          <w:color w:val="000000"/>
          <w:szCs w:val="28"/>
        </w:rPr>
        <w:t>.</w:t>
      </w:r>
    </w:p>
    <w:p w:rsidR="00CB47AB" w:rsidRDefault="00CB47AB" w:rsidP="00CB47AB">
      <w:pPr>
        <w:spacing w:before="60" w:after="60"/>
        <w:rPr>
          <w:color w:val="FF0000"/>
          <w:sz w:val="26"/>
        </w:rPr>
      </w:pPr>
    </w:p>
    <w:p w:rsidR="00666FF3" w:rsidRPr="00F047F4" w:rsidRDefault="00666FF3" w:rsidP="00666FF3">
      <w:pPr>
        <w:spacing w:before="60" w:after="60"/>
        <w:rPr>
          <w:szCs w:val="28"/>
        </w:rPr>
      </w:pPr>
      <w:r w:rsidRPr="00F047F4">
        <w:rPr>
          <w:szCs w:val="28"/>
        </w:rPr>
        <w:t>Thực hiện Quyết định số 407/QĐ-SYT ngày 22 tháng 5 năm 2023 của Sở Y tế Quảng Ninh về việc giao dự toán kinh phí tăng cường cơ sở vật chất, mua sắm trang thiết bị cho các đơn vị trực thuộc Sở Y tế năm 2023 (đợt 2);</w:t>
      </w:r>
    </w:p>
    <w:p w:rsidR="00666FF3" w:rsidRPr="00F047F4" w:rsidRDefault="00666FF3" w:rsidP="00666FF3">
      <w:pPr>
        <w:spacing w:before="60" w:after="60"/>
        <w:rPr>
          <w:szCs w:val="28"/>
        </w:rPr>
      </w:pPr>
      <w:r w:rsidRPr="00F047F4">
        <w:rPr>
          <w:szCs w:val="28"/>
        </w:rPr>
        <w:t xml:space="preserve">Thực hiện Thông tư số 14/2023/TT-BYT ngày 30/6/2023 của Bộ Y tế quy định </w:t>
      </w:r>
      <w:r w:rsidR="002B2D64" w:rsidRPr="00F047F4">
        <w:rPr>
          <w:szCs w:val="28"/>
        </w:rPr>
        <w:t>trình tự, thủ tục xây dựng giá gói thầu mua sắm hàng hoá và cung cấp dịch vụ thuộc lĩnh vực trang thiết bị y tế tại các cơ sở y tế công lập;</w:t>
      </w:r>
    </w:p>
    <w:p w:rsidR="005C7D58" w:rsidRPr="005C7D58" w:rsidRDefault="0049079D" w:rsidP="00282623">
      <w:pPr>
        <w:shd w:val="clear" w:color="auto" w:fill="FFFFFF"/>
        <w:rPr>
          <w:rFonts w:eastAsia="Times New Roman"/>
          <w:color w:val="000000"/>
          <w:szCs w:val="28"/>
        </w:rPr>
      </w:pPr>
      <w:r w:rsidRPr="0049079D">
        <w:rPr>
          <w:szCs w:val="28"/>
        </w:rPr>
        <w:t>Trung tâm Y tế huyện Ba Chẽ</w:t>
      </w:r>
      <w:r>
        <w:rPr>
          <w:sz w:val="26"/>
        </w:rPr>
        <w:t xml:space="preserve"> </w:t>
      </w:r>
      <w:r w:rsidR="005C7D58" w:rsidRPr="005C7D58">
        <w:rPr>
          <w:rFonts w:eastAsia="Times New Roman"/>
          <w:color w:val="000000"/>
          <w:szCs w:val="28"/>
        </w:rPr>
        <w:t>có nhu cầu tiếp nhận báo giá để tham khảo, xây dựng giá gói thầu, làm cơ sở tổ chức</w:t>
      </w:r>
      <w:r w:rsidR="00282623">
        <w:rPr>
          <w:rFonts w:eastAsia="Times New Roman"/>
          <w:color w:val="000000"/>
          <w:szCs w:val="28"/>
        </w:rPr>
        <w:t xml:space="preserve"> lựa chọn nhà thầu cho gói thầu </w:t>
      </w:r>
      <w:r w:rsidR="009B0C08">
        <w:rPr>
          <w:rFonts w:eastAsia="Times New Roman"/>
          <w:color w:val="000000"/>
          <w:szCs w:val="28"/>
        </w:rPr>
        <w:t>mua sắm trang thiết bị y tế năm 2023</w:t>
      </w:r>
      <w:r w:rsidR="005C7D58" w:rsidRPr="005C7D58">
        <w:rPr>
          <w:rFonts w:eastAsia="Times New Roman"/>
          <w:color w:val="000000"/>
          <w:szCs w:val="28"/>
        </w:rPr>
        <w:t> với nội dung cụ thể như sau:</w:t>
      </w:r>
    </w:p>
    <w:p w:rsidR="005C7D58" w:rsidRPr="005C7D58" w:rsidRDefault="005C7D58" w:rsidP="00CB47AB">
      <w:pPr>
        <w:shd w:val="clear" w:color="auto" w:fill="FFFFFF"/>
        <w:jc w:val="left"/>
        <w:rPr>
          <w:rFonts w:eastAsia="Times New Roman"/>
          <w:color w:val="000000"/>
          <w:szCs w:val="28"/>
        </w:rPr>
      </w:pPr>
      <w:r w:rsidRPr="005C7D58">
        <w:rPr>
          <w:rFonts w:eastAsia="Times New Roman"/>
          <w:b/>
          <w:bCs/>
          <w:color w:val="000000"/>
          <w:szCs w:val="28"/>
        </w:rPr>
        <w:t xml:space="preserve">I. Thông tin </w:t>
      </w:r>
      <w:r w:rsidR="00E65B36">
        <w:rPr>
          <w:rFonts w:eastAsia="Times New Roman"/>
          <w:b/>
          <w:bCs/>
          <w:color w:val="000000"/>
          <w:szCs w:val="28"/>
        </w:rPr>
        <w:t>đơn vị:</w:t>
      </w:r>
    </w:p>
    <w:p w:rsidR="005C7D58" w:rsidRPr="005C7D58" w:rsidRDefault="005C7D58" w:rsidP="00287C25">
      <w:pPr>
        <w:shd w:val="clear" w:color="auto" w:fill="FFFFFF"/>
        <w:rPr>
          <w:rFonts w:eastAsia="Times New Roman"/>
          <w:color w:val="000000"/>
          <w:szCs w:val="28"/>
        </w:rPr>
      </w:pPr>
      <w:r w:rsidRPr="005C7D58">
        <w:rPr>
          <w:rFonts w:eastAsia="Times New Roman"/>
          <w:color w:val="000000"/>
          <w:szCs w:val="28"/>
        </w:rPr>
        <w:t xml:space="preserve">1. Đơn vị yêu cầu báo giá: </w:t>
      </w:r>
      <w:r w:rsidR="00873BDC">
        <w:rPr>
          <w:rFonts w:eastAsia="Times New Roman"/>
          <w:color w:val="000000"/>
          <w:szCs w:val="28"/>
        </w:rPr>
        <w:t>Trung tâm Y tế huyện Ba Chẽ</w:t>
      </w:r>
      <w:r w:rsidR="00D141DF">
        <w:rPr>
          <w:rFonts w:eastAsia="Times New Roman"/>
          <w:color w:val="000000"/>
          <w:szCs w:val="28"/>
        </w:rPr>
        <w:t>.</w:t>
      </w:r>
    </w:p>
    <w:p w:rsidR="002B2595" w:rsidRDefault="005C7D58" w:rsidP="00287C25">
      <w:pPr>
        <w:shd w:val="clear" w:color="auto" w:fill="FFFFFF"/>
        <w:spacing w:after="120"/>
        <w:rPr>
          <w:rFonts w:eastAsia="Times New Roman"/>
          <w:color w:val="000000"/>
          <w:szCs w:val="28"/>
        </w:rPr>
      </w:pPr>
      <w:r w:rsidRPr="005C7D58">
        <w:rPr>
          <w:rFonts w:eastAsia="Times New Roman"/>
          <w:color w:val="000000"/>
          <w:szCs w:val="28"/>
        </w:rPr>
        <w:t>2. Thông tin liên hệ của người chịu trách nhiệm tiếp nhận báo giá:</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9"/>
      </w:tblGrid>
      <w:tr w:rsidR="009C6353" w:rsidRPr="00D141DF" w:rsidTr="00324D18">
        <w:tc>
          <w:tcPr>
            <w:tcW w:w="4253" w:type="dxa"/>
          </w:tcPr>
          <w:p w:rsidR="009C6353" w:rsidRPr="00D141DF" w:rsidRDefault="0060677D" w:rsidP="00EB00C5">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Ông</w:t>
            </w:r>
            <w:r w:rsidR="009C6353" w:rsidRPr="00D141DF">
              <w:rPr>
                <w:rFonts w:ascii="Times New Roman" w:eastAsia="Times New Roman" w:hAnsi="Times New Roman" w:cs="Times New Roman"/>
                <w:color w:val="000000"/>
                <w:sz w:val="28"/>
                <w:szCs w:val="28"/>
              </w:rPr>
              <w:t xml:space="preserve">: Nguyễn Văn Tình      </w:t>
            </w:r>
          </w:p>
        </w:tc>
        <w:tc>
          <w:tcPr>
            <w:tcW w:w="4819" w:type="dxa"/>
          </w:tcPr>
          <w:p w:rsidR="009C6353" w:rsidRPr="00D141DF" w:rsidRDefault="009C6353" w:rsidP="00891DB6">
            <w:pPr>
              <w:shd w:val="clear" w:color="auto" w:fill="FFFFFF"/>
              <w:rPr>
                <w:rFonts w:ascii="Times New Roman" w:eastAsia="Times New Roman" w:hAnsi="Times New Roman" w:cs="Times New Roman"/>
                <w:color w:val="000000"/>
                <w:sz w:val="28"/>
                <w:szCs w:val="28"/>
              </w:rPr>
            </w:pPr>
            <w:r w:rsidRPr="00D141DF">
              <w:rPr>
                <w:rFonts w:ascii="Times New Roman" w:eastAsia="Times New Roman" w:hAnsi="Times New Roman" w:cs="Times New Roman"/>
                <w:color w:val="000000"/>
                <w:sz w:val="28"/>
                <w:szCs w:val="28"/>
              </w:rPr>
              <w:t xml:space="preserve">Chức vụ: Phó trưởng phòng Kế hoạch </w:t>
            </w:r>
            <w:r w:rsidR="00D141DF">
              <w:rPr>
                <w:rFonts w:ascii="Times New Roman" w:eastAsia="Times New Roman" w:hAnsi="Times New Roman" w:cs="Times New Roman"/>
                <w:color w:val="000000"/>
                <w:sz w:val="28"/>
                <w:szCs w:val="28"/>
              </w:rPr>
              <w:t xml:space="preserve">   </w:t>
            </w:r>
            <w:r w:rsidRPr="00D141DF">
              <w:rPr>
                <w:rFonts w:ascii="Times New Roman" w:eastAsia="Times New Roman" w:hAnsi="Times New Roman" w:cs="Times New Roman"/>
                <w:color w:val="000000"/>
                <w:sz w:val="28"/>
                <w:szCs w:val="28"/>
              </w:rPr>
              <w:t>tổng hợp</w:t>
            </w:r>
          </w:p>
        </w:tc>
      </w:tr>
      <w:tr w:rsidR="009C6353" w:rsidRPr="00D141DF" w:rsidTr="009012F0">
        <w:tc>
          <w:tcPr>
            <w:tcW w:w="4253" w:type="dxa"/>
            <w:shd w:val="clear" w:color="auto" w:fill="auto"/>
            <w:vAlign w:val="center"/>
          </w:tcPr>
          <w:p w:rsidR="009C6353" w:rsidRPr="009012F0" w:rsidRDefault="009C6353" w:rsidP="00891DB6">
            <w:pPr>
              <w:shd w:val="clear" w:color="auto" w:fill="FFFFFF"/>
              <w:spacing w:before="120"/>
              <w:ind w:firstLine="720"/>
              <w:rPr>
                <w:rFonts w:ascii="Times New Roman" w:eastAsia="Times New Roman" w:hAnsi="Times New Roman" w:cs="Times New Roman"/>
                <w:sz w:val="28"/>
                <w:szCs w:val="28"/>
              </w:rPr>
            </w:pPr>
            <w:r w:rsidRPr="009012F0">
              <w:rPr>
                <w:rFonts w:ascii="Times New Roman" w:eastAsia="Times New Roman" w:hAnsi="Times New Roman" w:cs="Times New Roman"/>
                <w:sz w:val="28"/>
                <w:szCs w:val="28"/>
              </w:rPr>
              <w:t>Số điện thoại:</w:t>
            </w:r>
            <w:r w:rsidR="00D141DF" w:rsidRPr="009012F0">
              <w:rPr>
                <w:rFonts w:ascii="Times New Roman" w:eastAsia="Times New Roman" w:hAnsi="Times New Roman" w:cs="Times New Roman"/>
                <w:sz w:val="28"/>
                <w:szCs w:val="28"/>
              </w:rPr>
              <w:t xml:space="preserve"> </w:t>
            </w:r>
            <w:r w:rsidR="00963482" w:rsidRPr="009012F0">
              <w:rPr>
                <w:rFonts w:ascii="Times New Roman" w:eastAsia="Times New Roman" w:hAnsi="Times New Roman" w:cs="Times New Roman"/>
                <w:sz w:val="28"/>
                <w:szCs w:val="28"/>
              </w:rPr>
              <w:t>0917.590.168</w:t>
            </w:r>
          </w:p>
          <w:p w:rsidR="009C6353" w:rsidRPr="00D141DF" w:rsidRDefault="009C6353" w:rsidP="00EB00C5">
            <w:pPr>
              <w:ind w:firstLine="720"/>
              <w:rPr>
                <w:rFonts w:ascii="Times New Roman" w:eastAsia="Times New Roman" w:hAnsi="Times New Roman" w:cs="Times New Roman"/>
                <w:color w:val="000000"/>
                <w:sz w:val="28"/>
                <w:szCs w:val="28"/>
              </w:rPr>
            </w:pPr>
          </w:p>
        </w:tc>
        <w:tc>
          <w:tcPr>
            <w:tcW w:w="4819" w:type="dxa"/>
          </w:tcPr>
          <w:p w:rsidR="009C6353" w:rsidRPr="00D141DF" w:rsidRDefault="009C6353" w:rsidP="00891DB6">
            <w:pPr>
              <w:spacing w:before="120"/>
              <w:rPr>
                <w:rFonts w:ascii="Times New Roman" w:eastAsia="Times New Roman" w:hAnsi="Times New Roman" w:cs="Times New Roman"/>
                <w:color w:val="000000"/>
                <w:sz w:val="28"/>
                <w:szCs w:val="28"/>
              </w:rPr>
            </w:pPr>
            <w:r w:rsidRPr="00D141DF">
              <w:rPr>
                <w:rFonts w:ascii="Times New Roman" w:eastAsia="Times New Roman" w:hAnsi="Times New Roman" w:cs="Times New Roman"/>
                <w:color w:val="000000"/>
                <w:sz w:val="28"/>
                <w:szCs w:val="28"/>
              </w:rPr>
              <w:t>Email:</w:t>
            </w:r>
            <w:r w:rsidR="004E444F">
              <w:rPr>
                <w:rFonts w:ascii="Times New Roman" w:eastAsia="Times New Roman" w:hAnsi="Times New Roman" w:cs="Times New Roman"/>
                <w:color w:val="000000"/>
                <w:sz w:val="28"/>
                <w:szCs w:val="28"/>
              </w:rPr>
              <w:t xml:space="preserve"> nguyentinhkhth@gmail.com</w:t>
            </w:r>
          </w:p>
        </w:tc>
      </w:tr>
    </w:tbl>
    <w:p w:rsidR="005C7D58" w:rsidRDefault="005C7D58" w:rsidP="00287C25">
      <w:pPr>
        <w:shd w:val="clear" w:color="auto" w:fill="FFFFFF"/>
        <w:rPr>
          <w:rFonts w:eastAsia="Times New Roman"/>
          <w:color w:val="000000"/>
          <w:szCs w:val="28"/>
        </w:rPr>
      </w:pPr>
      <w:r w:rsidRPr="005C7D58">
        <w:rPr>
          <w:rFonts w:eastAsia="Times New Roman"/>
          <w:color w:val="000000"/>
          <w:szCs w:val="28"/>
        </w:rPr>
        <w:t>3. Cách th</w:t>
      </w:r>
      <w:r w:rsidR="00E171E6">
        <w:rPr>
          <w:rFonts w:eastAsia="Times New Roman"/>
          <w:color w:val="000000"/>
          <w:szCs w:val="28"/>
        </w:rPr>
        <w:t>ức tiếp nhận báo giá:</w:t>
      </w:r>
    </w:p>
    <w:p w:rsidR="00E171E6" w:rsidRPr="005C7D58" w:rsidRDefault="008B02FA" w:rsidP="00287C25">
      <w:pPr>
        <w:rPr>
          <w:i/>
          <w:szCs w:val="28"/>
        </w:rPr>
      </w:pPr>
      <w:r w:rsidRPr="008B02FA">
        <w:rPr>
          <w:szCs w:val="28"/>
        </w:rPr>
        <w:t xml:space="preserve">Đề nghị các tổ chức/cá nhân </w:t>
      </w:r>
      <w:r w:rsidR="00641BD4">
        <w:rPr>
          <w:szCs w:val="28"/>
        </w:rPr>
        <w:t xml:space="preserve">có khả năng cung cấp các thiết bị </w:t>
      </w:r>
      <w:r w:rsidR="000F3FBB">
        <w:rPr>
          <w:szCs w:val="28"/>
        </w:rPr>
        <w:t xml:space="preserve">dưới </w:t>
      </w:r>
      <w:r w:rsidR="002E5561">
        <w:rPr>
          <w:szCs w:val="28"/>
        </w:rPr>
        <w:t>đ</w:t>
      </w:r>
      <w:r w:rsidR="000F3FBB">
        <w:rPr>
          <w:szCs w:val="28"/>
        </w:rPr>
        <w:t xml:space="preserve">ây </w:t>
      </w:r>
      <w:r w:rsidRPr="008B02FA">
        <w:rPr>
          <w:szCs w:val="28"/>
        </w:rPr>
        <w:t xml:space="preserve">báo giá </w:t>
      </w:r>
      <w:r w:rsidR="000F3FBB">
        <w:rPr>
          <w:szCs w:val="28"/>
        </w:rPr>
        <w:t xml:space="preserve">cung cấp các thông tin </w:t>
      </w:r>
      <w:r w:rsidRPr="008B02FA">
        <w:rPr>
          <w:szCs w:val="28"/>
        </w:rPr>
        <w:t xml:space="preserve">về hàng hóa và các tài liệu chứng minh thông số kỹ thuật, phân loại, phân nhóm của hàng hóa như theo phụ lục đính kèm </w:t>
      </w:r>
      <w:r w:rsidRPr="008B02FA">
        <w:rPr>
          <w:i/>
          <w:szCs w:val="28"/>
        </w:rPr>
        <w:t>(Giá báo là giá hàng hoá mới 100%, đã bao gồm các loại thuế và các chi phí khác, giao hàng tại Trung tâm Y tế huyện Ba Chẽ).</w:t>
      </w:r>
    </w:p>
    <w:p w:rsidR="00001C3D" w:rsidRDefault="00001C3D" w:rsidP="00287C25">
      <w:pPr>
        <w:spacing w:before="60" w:after="60"/>
        <w:rPr>
          <w:szCs w:val="28"/>
        </w:rPr>
      </w:pPr>
      <w:r w:rsidRPr="00001C3D">
        <w:rPr>
          <w:szCs w:val="28"/>
        </w:rPr>
        <w:t xml:space="preserve">- Đơn vị gửi báo giá bản scan kèm theo (bản word hoặc bản excel) và các tài liệu liên quan đến hàng hóa vào địa chỉ email: </w:t>
      </w:r>
      <w:hyperlink r:id="rId8" w:history="1">
        <w:r w:rsidRPr="00001C3D">
          <w:rPr>
            <w:rStyle w:val="Hyperlink"/>
            <w:szCs w:val="28"/>
          </w:rPr>
          <w:t>ttytbc.syt@quangninh.gov.vn</w:t>
        </w:r>
      </w:hyperlink>
      <w:r w:rsidRPr="00001C3D">
        <w:rPr>
          <w:szCs w:val="28"/>
        </w:rPr>
        <w:t>.</w:t>
      </w:r>
    </w:p>
    <w:p w:rsidR="0065767E" w:rsidRDefault="00195229" w:rsidP="00287C25">
      <w:pPr>
        <w:spacing w:before="60" w:after="60"/>
        <w:rPr>
          <w:szCs w:val="28"/>
        </w:rPr>
      </w:pPr>
      <w:r>
        <w:rPr>
          <w:szCs w:val="28"/>
        </w:rPr>
        <w:t xml:space="preserve">- </w:t>
      </w:r>
      <w:r w:rsidR="00541FA1" w:rsidRPr="00541FA1">
        <w:rPr>
          <w:szCs w:val="28"/>
        </w:rPr>
        <w:t xml:space="preserve">Bản cứng báo giá và các tài liệu liên quan đơn vị gửi </w:t>
      </w:r>
      <w:r w:rsidR="0065767E">
        <w:rPr>
          <w:szCs w:val="28"/>
        </w:rPr>
        <w:t>về</w:t>
      </w:r>
      <w:r w:rsidR="00541FA1" w:rsidRPr="00541FA1">
        <w:rPr>
          <w:szCs w:val="28"/>
        </w:rPr>
        <w:t xml:space="preserve"> địa chỉ</w:t>
      </w:r>
      <w:r w:rsidR="0065767E">
        <w:rPr>
          <w:szCs w:val="28"/>
        </w:rPr>
        <w:t xml:space="preserve"> </w:t>
      </w:r>
      <w:r w:rsidR="00001C3D" w:rsidRPr="00001C3D">
        <w:rPr>
          <w:szCs w:val="28"/>
        </w:rPr>
        <w:t xml:space="preserve">: </w:t>
      </w:r>
    </w:p>
    <w:p w:rsidR="00001C3D" w:rsidRPr="0065767E" w:rsidRDefault="0065767E" w:rsidP="00287C25">
      <w:pPr>
        <w:spacing w:before="60" w:after="60"/>
        <w:rPr>
          <w:spacing w:val="-4"/>
          <w:szCs w:val="28"/>
        </w:rPr>
      </w:pPr>
      <w:r w:rsidRPr="0065767E">
        <w:rPr>
          <w:spacing w:val="-4"/>
          <w:szCs w:val="28"/>
        </w:rPr>
        <w:t xml:space="preserve">+ </w:t>
      </w:r>
      <w:r w:rsidR="00001C3D" w:rsidRPr="0065767E">
        <w:rPr>
          <w:spacing w:val="-4"/>
          <w:szCs w:val="28"/>
        </w:rPr>
        <w:t>Phòng kế hoạch tổng hợp Trung tâm Y tế huyện Ba Chẽ tỉnh Quảng Ninh.</w:t>
      </w:r>
    </w:p>
    <w:p w:rsidR="00001C3D" w:rsidRPr="00001C3D" w:rsidRDefault="00001C3D" w:rsidP="00287C25">
      <w:pPr>
        <w:spacing w:before="60" w:after="60"/>
        <w:rPr>
          <w:szCs w:val="28"/>
        </w:rPr>
      </w:pPr>
      <w:r w:rsidRPr="00001C3D">
        <w:rPr>
          <w:szCs w:val="28"/>
        </w:rPr>
        <w:t>+ Địa chỉ: Khu 4 – Thị Trấn Ba Chẽ - Huyện Ba Chẽ - Tỉnh Quảng Ninh.</w:t>
      </w:r>
    </w:p>
    <w:p w:rsidR="005C7D58" w:rsidRPr="005C7D58" w:rsidRDefault="005C7D58" w:rsidP="00287C25">
      <w:pPr>
        <w:shd w:val="clear" w:color="auto" w:fill="FFFFFF"/>
        <w:rPr>
          <w:rFonts w:eastAsia="Times New Roman"/>
          <w:color w:val="000000"/>
          <w:szCs w:val="28"/>
        </w:rPr>
      </w:pPr>
      <w:r w:rsidRPr="005C7D58">
        <w:rPr>
          <w:rFonts w:eastAsia="Times New Roman"/>
          <w:color w:val="000000"/>
          <w:szCs w:val="28"/>
        </w:rPr>
        <w:t xml:space="preserve">4. Thời hạn tiếp nhận báo giá: Từ 08h ngày </w:t>
      </w:r>
      <w:r w:rsidR="003478C7">
        <w:rPr>
          <w:rFonts w:eastAsia="Times New Roman"/>
          <w:color w:val="FF0000"/>
          <w:szCs w:val="28"/>
        </w:rPr>
        <w:t>1</w:t>
      </w:r>
      <w:r w:rsidR="0038439F">
        <w:rPr>
          <w:rFonts w:eastAsia="Times New Roman"/>
          <w:color w:val="FF0000"/>
          <w:szCs w:val="28"/>
        </w:rPr>
        <w:t>3</w:t>
      </w:r>
      <w:r w:rsidRPr="005C7D58">
        <w:rPr>
          <w:rFonts w:eastAsia="Times New Roman"/>
          <w:color w:val="FF0000"/>
          <w:szCs w:val="28"/>
        </w:rPr>
        <w:t xml:space="preserve"> tháng</w:t>
      </w:r>
      <w:r w:rsidR="00067DE7">
        <w:rPr>
          <w:rFonts w:eastAsia="Times New Roman"/>
          <w:color w:val="FF0000"/>
          <w:szCs w:val="28"/>
        </w:rPr>
        <w:t xml:space="preserve"> 7</w:t>
      </w:r>
      <w:r w:rsidRPr="005C7D58">
        <w:rPr>
          <w:rFonts w:eastAsia="Times New Roman"/>
          <w:color w:val="FF0000"/>
          <w:szCs w:val="28"/>
        </w:rPr>
        <w:t xml:space="preserve"> năm </w:t>
      </w:r>
      <w:r w:rsidR="00067DE7">
        <w:rPr>
          <w:rFonts w:eastAsia="Times New Roman"/>
          <w:color w:val="FF0000"/>
          <w:szCs w:val="28"/>
        </w:rPr>
        <w:t xml:space="preserve"> 2023 </w:t>
      </w:r>
      <w:r w:rsidRPr="005C7D58">
        <w:rPr>
          <w:rFonts w:eastAsia="Times New Roman"/>
          <w:color w:val="FF0000"/>
          <w:szCs w:val="28"/>
        </w:rPr>
        <w:t xml:space="preserve">đến trước 17h ngày </w:t>
      </w:r>
      <w:r w:rsidR="005F4077">
        <w:rPr>
          <w:rFonts w:eastAsia="Times New Roman"/>
          <w:color w:val="FF0000"/>
          <w:szCs w:val="28"/>
        </w:rPr>
        <w:t>2</w:t>
      </w:r>
      <w:r w:rsidR="0038439F">
        <w:rPr>
          <w:rFonts w:eastAsia="Times New Roman"/>
          <w:color w:val="FF0000"/>
          <w:szCs w:val="28"/>
        </w:rPr>
        <w:t>4</w:t>
      </w:r>
      <w:r w:rsidRPr="005C7D58">
        <w:rPr>
          <w:rFonts w:eastAsia="Times New Roman"/>
          <w:color w:val="FF0000"/>
          <w:szCs w:val="28"/>
        </w:rPr>
        <w:t xml:space="preserve"> tháng </w:t>
      </w:r>
      <w:r w:rsidR="00067DE7">
        <w:rPr>
          <w:rFonts w:eastAsia="Times New Roman"/>
          <w:color w:val="FF0000"/>
          <w:szCs w:val="28"/>
        </w:rPr>
        <w:t>7</w:t>
      </w:r>
      <w:r w:rsidRPr="005C7D58">
        <w:rPr>
          <w:rFonts w:eastAsia="Times New Roman"/>
          <w:color w:val="FF0000"/>
          <w:szCs w:val="28"/>
        </w:rPr>
        <w:t xml:space="preserve"> năm </w:t>
      </w:r>
      <w:r w:rsidR="00067DE7">
        <w:rPr>
          <w:rFonts w:eastAsia="Times New Roman"/>
          <w:color w:val="FF0000"/>
          <w:szCs w:val="28"/>
        </w:rPr>
        <w:t>2023</w:t>
      </w:r>
      <w:r w:rsidR="00E70FA5">
        <w:rPr>
          <w:rFonts w:eastAsia="Times New Roman"/>
          <w:color w:val="FF0000"/>
          <w:szCs w:val="28"/>
        </w:rPr>
        <w:t>.</w:t>
      </w:r>
      <w:r w:rsidRPr="005C7D58">
        <w:rPr>
          <w:rFonts w:eastAsia="Times New Roman"/>
          <w:color w:val="000000"/>
          <w:szCs w:val="28"/>
        </w:rPr>
        <w:t> </w:t>
      </w:r>
    </w:p>
    <w:p w:rsidR="005C7D58" w:rsidRPr="005C7D58" w:rsidRDefault="005C7D58" w:rsidP="00287C25">
      <w:pPr>
        <w:shd w:val="clear" w:color="auto" w:fill="FFFFFF"/>
        <w:rPr>
          <w:rFonts w:eastAsia="Times New Roman"/>
          <w:color w:val="000000"/>
          <w:szCs w:val="28"/>
        </w:rPr>
      </w:pPr>
      <w:r w:rsidRPr="005C7D58">
        <w:rPr>
          <w:rFonts w:eastAsia="Times New Roman"/>
          <w:color w:val="000000"/>
          <w:szCs w:val="28"/>
        </w:rPr>
        <w:t>Các báo giá nhận được sau thời điểm nêu trên sẽ không được xem xét.</w:t>
      </w:r>
    </w:p>
    <w:p w:rsidR="003378F5" w:rsidRDefault="005C7D58" w:rsidP="00F047F4">
      <w:pPr>
        <w:shd w:val="clear" w:color="auto" w:fill="FFFFFF"/>
        <w:rPr>
          <w:rFonts w:eastAsia="Times New Roman"/>
          <w:color w:val="000000"/>
          <w:szCs w:val="28"/>
        </w:rPr>
      </w:pPr>
      <w:r w:rsidRPr="005C7D58">
        <w:rPr>
          <w:rFonts w:eastAsia="Times New Roman"/>
          <w:color w:val="000000"/>
          <w:szCs w:val="28"/>
        </w:rPr>
        <w:lastRenderedPageBreak/>
        <w:t>5. Thời hạn có hiệu</w:t>
      </w:r>
      <w:r w:rsidR="000E1098">
        <w:rPr>
          <w:rFonts w:eastAsia="Times New Roman"/>
          <w:color w:val="000000"/>
          <w:szCs w:val="28"/>
        </w:rPr>
        <w:t xml:space="preserve"> lực của báo giá: Tối thiểu </w:t>
      </w:r>
      <w:r w:rsidR="00D60AD5">
        <w:rPr>
          <w:rFonts w:eastAsia="Times New Roman"/>
          <w:color w:val="000000"/>
          <w:szCs w:val="28"/>
        </w:rPr>
        <w:t>3</w:t>
      </w:r>
      <w:r w:rsidR="000E1098">
        <w:rPr>
          <w:rFonts w:eastAsia="Times New Roman"/>
          <w:color w:val="000000"/>
          <w:szCs w:val="28"/>
        </w:rPr>
        <w:t>0</w:t>
      </w:r>
      <w:r w:rsidR="00201197">
        <w:rPr>
          <w:rFonts w:eastAsia="Times New Roman"/>
          <w:color w:val="000000"/>
          <w:szCs w:val="28"/>
        </w:rPr>
        <w:t xml:space="preserve"> ngày</w:t>
      </w:r>
      <w:r w:rsidRPr="005C7D58">
        <w:rPr>
          <w:rFonts w:eastAsia="Times New Roman"/>
          <w:color w:val="000000"/>
          <w:szCs w:val="28"/>
        </w:rPr>
        <w:t xml:space="preserve">, </w:t>
      </w:r>
      <w:r w:rsidRPr="005C7D58">
        <w:rPr>
          <w:rFonts w:eastAsia="Times New Roman"/>
          <w:color w:val="FF0000"/>
          <w:szCs w:val="28"/>
        </w:rPr>
        <w:t xml:space="preserve">kể từ ngày </w:t>
      </w:r>
      <w:r w:rsidR="00FD63F0">
        <w:rPr>
          <w:rFonts w:eastAsia="Times New Roman"/>
          <w:color w:val="FF0000"/>
          <w:szCs w:val="28"/>
        </w:rPr>
        <w:t>1</w:t>
      </w:r>
      <w:r w:rsidR="00AC144B">
        <w:rPr>
          <w:rFonts w:eastAsia="Times New Roman"/>
          <w:color w:val="FF0000"/>
          <w:szCs w:val="28"/>
        </w:rPr>
        <w:t xml:space="preserve">3 </w:t>
      </w:r>
      <w:r w:rsidRPr="005C7D58">
        <w:rPr>
          <w:rFonts w:eastAsia="Times New Roman"/>
          <w:color w:val="FF0000"/>
          <w:szCs w:val="28"/>
        </w:rPr>
        <w:t>tháng</w:t>
      </w:r>
      <w:r w:rsidR="002125DE" w:rsidRPr="002125DE">
        <w:rPr>
          <w:rFonts w:eastAsia="Times New Roman"/>
          <w:color w:val="FF0000"/>
          <w:szCs w:val="28"/>
        </w:rPr>
        <w:t xml:space="preserve"> 7 năm 2023</w:t>
      </w:r>
      <w:r w:rsidR="00FD63F0">
        <w:rPr>
          <w:rFonts w:eastAsia="Times New Roman"/>
          <w:color w:val="000000"/>
          <w:szCs w:val="28"/>
        </w:rPr>
        <w:t>.</w:t>
      </w:r>
    </w:p>
    <w:p w:rsidR="005C7D58" w:rsidRPr="005C7D58" w:rsidRDefault="005C7D58" w:rsidP="00287C25">
      <w:pPr>
        <w:shd w:val="clear" w:color="auto" w:fill="FFFFFF"/>
        <w:rPr>
          <w:rFonts w:eastAsia="Times New Roman"/>
          <w:color w:val="000000"/>
          <w:szCs w:val="28"/>
        </w:rPr>
      </w:pPr>
      <w:r w:rsidRPr="005C7D58">
        <w:rPr>
          <w:rFonts w:eastAsia="Times New Roman"/>
          <w:b/>
          <w:bCs/>
          <w:color w:val="000000"/>
          <w:szCs w:val="28"/>
        </w:rPr>
        <w:t>II. Nội dung yêu cầu báo giá:</w:t>
      </w:r>
    </w:p>
    <w:p w:rsidR="006D1143" w:rsidRPr="005B79DB" w:rsidRDefault="005C7D58" w:rsidP="006D1143">
      <w:pPr>
        <w:spacing w:before="60" w:after="60"/>
        <w:rPr>
          <w:szCs w:val="28"/>
        </w:rPr>
      </w:pPr>
      <w:r w:rsidRPr="005B79DB">
        <w:rPr>
          <w:rFonts w:eastAsia="Times New Roman"/>
          <w:color w:val="000000"/>
          <w:szCs w:val="28"/>
        </w:rPr>
        <w:t xml:space="preserve">1. </w:t>
      </w:r>
      <w:r w:rsidR="006D1143" w:rsidRPr="005B79DB">
        <w:rPr>
          <w:szCs w:val="28"/>
        </w:rPr>
        <w:t>Trung tâm Y tế huyện Ba Chẽ có nhu cầu mua sắm một số trang thiết bị y tế như sau:</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780"/>
        <w:gridCol w:w="4922"/>
        <w:gridCol w:w="1050"/>
        <w:gridCol w:w="1123"/>
      </w:tblGrid>
      <w:tr w:rsidR="00955CD8" w:rsidRPr="00A8510C" w:rsidTr="00816489">
        <w:trPr>
          <w:trHeight w:val="610"/>
          <w:tblHeader/>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5CD8" w:rsidRPr="00A8510C" w:rsidRDefault="00955CD8" w:rsidP="007A3B81">
            <w:pPr>
              <w:ind w:firstLine="0"/>
              <w:jc w:val="center"/>
              <w:rPr>
                <w:b/>
                <w:bCs/>
                <w:iCs/>
                <w:color w:val="000000"/>
                <w:sz w:val="24"/>
              </w:rPr>
            </w:pPr>
            <w:r w:rsidRPr="00A8510C">
              <w:rPr>
                <w:b/>
                <w:bCs/>
                <w:iCs/>
                <w:color w:val="000000"/>
                <w:sz w:val="24"/>
              </w:rPr>
              <w:t>STT</w:t>
            </w:r>
          </w:p>
        </w:tc>
        <w:tc>
          <w:tcPr>
            <w:tcW w:w="926" w:type="pct"/>
            <w:tcBorders>
              <w:top w:val="single" w:sz="4" w:space="0" w:color="auto"/>
              <w:left w:val="single" w:sz="4" w:space="0" w:color="auto"/>
              <w:right w:val="single" w:sz="4" w:space="0" w:color="auto"/>
            </w:tcBorders>
            <w:vAlign w:val="center"/>
          </w:tcPr>
          <w:p w:rsidR="00955CD8" w:rsidRPr="00A8510C" w:rsidRDefault="003C2B32" w:rsidP="003C2B32">
            <w:pPr>
              <w:ind w:firstLine="0"/>
              <w:jc w:val="center"/>
              <w:rPr>
                <w:b/>
                <w:bCs/>
                <w:color w:val="000000"/>
                <w:sz w:val="24"/>
              </w:rPr>
            </w:pPr>
            <w:r>
              <w:rPr>
                <w:b/>
                <w:bCs/>
                <w:color w:val="000000"/>
                <w:sz w:val="24"/>
              </w:rPr>
              <w:t>Danh mục</w:t>
            </w:r>
          </w:p>
        </w:tc>
        <w:tc>
          <w:tcPr>
            <w:tcW w:w="2560" w:type="pct"/>
            <w:tcBorders>
              <w:top w:val="single" w:sz="4" w:space="0" w:color="auto"/>
              <w:left w:val="single" w:sz="4" w:space="0" w:color="auto"/>
              <w:right w:val="single" w:sz="4" w:space="0" w:color="auto"/>
            </w:tcBorders>
            <w:shd w:val="clear" w:color="auto" w:fill="auto"/>
            <w:vAlign w:val="center"/>
            <w:hideMark/>
          </w:tcPr>
          <w:p w:rsidR="00955CD8" w:rsidRPr="0008469C" w:rsidRDefault="00955CD8" w:rsidP="0008469C">
            <w:pPr>
              <w:ind w:firstLine="0"/>
              <w:jc w:val="center"/>
              <w:rPr>
                <w:b/>
                <w:bCs/>
                <w:color w:val="000000"/>
                <w:sz w:val="24"/>
              </w:rPr>
            </w:pPr>
            <w:r w:rsidRPr="0008469C">
              <w:rPr>
                <w:b/>
                <w:bCs/>
                <w:color w:val="000000"/>
                <w:sz w:val="24"/>
              </w:rPr>
              <w:t>C</w:t>
            </w:r>
            <w:r w:rsidR="0008469C" w:rsidRPr="0008469C">
              <w:rPr>
                <w:b/>
                <w:bCs/>
                <w:color w:val="000000"/>
                <w:sz w:val="24"/>
              </w:rPr>
              <w:t>ấu hình</w:t>
            </w:r>
            <w:r w:rsidR="00EC2303">
              <w:rPr>
                <w:b/>
                <w:bCs/>
                <w:color w:val="000000"/>
                <w:sz w:val="24"/>
              </w:rPr>
              <w:t>,</w:t>
            </w:r>
            <w:r w:rsidR="0008469C" w:rsidRPr="0008469C">
              <w:rPr>
                <w:b/>
                <w:bCs/>
                <w:color w:val="000000"/>
                <w:sz w:val="24"/>
              </w:rPr>
              <w:t xml:space="preserve"> thông số kỹ thuất trang thiết bị</w:t>
            </w:r>
          </w:p>
        </w:tc>
        <w:tc>
          <w:tcPr>
            <w:tcW w:w="546" w:type="pct"/>
            <w:tcBorders>
              <w:top w:val="single" w:sz="4" w:space="0" w:color="auto"/>
              <w:left w:val="single" w:sz="4" w:space="0" w:color="auto"/>
              <w:right w:val="single" w:sz="4" w:space="0" w:color="auto"/>
            </w:tcBorders>
            <w:vAlign w:val="center"/>
          </w:tcPr>
          <w:p w:rsidR="00955CD8" w:rsidRPr="00A8510C" w:rsidRDefault="00955CD8" w:rsidP="007A3B81">
            <w:pPr>
              <w:ind w:firstLine="0"/>
              <w:jc w:val="center"/>
              <w:rPr>
                <w:b/>
                <w:bCs/>
                <w:color w:val="000000"/>
                <w:sz w:val="24"/>
              </w:rPr>
            </w:pPr>
            <w:r>
              <w:rPr>
                <w:b/>
                <w:bCs/>
                <w:color w:val="000000"/>
                <w:sz w:val="24"/>
              </w:rPr>
              <w:t>Số lượng</w:t>
            </w:r>
          </w:p>
        </w:tc>
        <w:tc>
          <w:tcPr>
            <w:tcW w:w="584" w:type="pct"/>
            <w:tcBorders>
              <w:top w:val="single" w:sz="4" w:space="0" w:color="auto"/>
              <w:left w:val="single" w:sz="4" w:space="0" w:color="auto"/>
            </w:tcBorders>
            <w:vAlign w:val="center"/>
          </w:tcPr>
          <w:p w:rsidR="00955CD8" w:rsidRPr="00A8510C" w:rsidRDefault="00955CD8" w:rsidP="007A3B81">
            <w:pPr>
              <w:ind w:firstLine="0"/>
              <w:jc w:val="center"/>
              <w:rPr>
                <w:b/>
                <w:bCs/>
                <w:color w:val="000000"/>
                <w:sz w:val="24"/>
              </w:rPr>
            </w:pPr>
            <w:r w:rsidRPr="00A8510C">
              <w:rPr>
                <w:b/>
                <w:bCs/>
                <w:color w:val="000000"/>
                <w:sz w:val="24"/>
              </w:rPr>
              <w:t>Đơn vị tính</w:t>
            </w:r>
          </w:p>
        </w:tc>
      </w:tr>
      <w:tr w:rsidR="00392A09" w:rsidRPr="00A8510C" w:rsidTr="00816489">
        <w:trPr>
          <w:trHeight w:val="214"/>
        </w:trPr>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392A09" w:rsidRPr="00A8510C" w:rsidRDefault="00392A09" w:rsidP="00285EBC">
            <w:pPr>
              <w:spacing w:before="0"/>
              <w:jc w:val="center"/>
              <w:rPr>
                <w:b/>
                <w:bCs/>
                <w:i/>
                <w:iCs/>
                <w:color w:val="000000"/>
                <w:sz w:val="24"/>
              </w:rPr>
            </w:pPr>
            <w:r w:rsidRPr="008F1DA5">
              <w:rPr>
                <w:b/>
                <w:bCs/>
                <w:iCs/>
                <w:sz w:val="24"/>
              </w:rPr>
              <w:t>11</w:t>
            </w:r>
          </w:p>
          <w:p w:rsidR="00392A09" w:rsidRPr="00A8510C" w:rsidRDefault="00392A09" w:rsidP="00285EBC">
            <w:pPr>
              <w:spacing w:before="0"/>
              <w:jc w:val="center"/>
              <w:rPr>
                <w:b/>
                <w:bCs/>
                <w:i/>
                <w:iCs/>
                <w:color w:val="000000"/>
                <w:sz w:val="24"/>
              </w:rPr>
            </w:pPr>
          </w:p>
        </w:tc>
        <w:tc>
          <w:tcPr>
            <w:tcW w:w="926" w:type="pct"/>
            <w:tcBorders>
              <w:left w:val="single" w:sz="4" w:space="0" w:color="auto"/>
              <w:right w:val="single" w:sz="4" w:space="0" w:color="auto"/>
            </w:tcBorders>
          </w:tcPr>
          <w:p w:rsidR="00392A09" w:rsidRPr="002532BE" w:rsidRDefault="00392A09" w:rsidP="00285EBC">
            <w:pPr>
              <w:spacing w:before="0"/>
              <w:ind w:hanging="2"/>
              <w:jc w:val="left"/>
              <w:rPr>
                <w:b/>
                <w:sz w:val="24"/>
              </w:rPr>
            </w:pPr>
            <w:r>
              <w:rPr>
                <w:b/>
                <w:sz w:val="24"/>
              </w:rPr>
              <w:t>Máy xét nghiệm huyết học</w:t>
            </w:r>
          </w:p>
        </w:tc>
        <w:tc>
          <w:tcPr>
            <w:tcW w:w="2560" w:type="pct"/>
            <w:tcBorders>
              <w:left w:val="single" w:sz="4" w:space="0" w:color="auto"/>
              <w:right w:val="single" w:sz="4" w:space="0" w:color="auto"/>
            </w:tcBorders>
            <w:shd w:val="clear" w:color="auto" w:fill="auto"/>
            <w:vAlign w:val="center"/>
          </w:tcPr>
          <w:p w:rsidR="00392A09" w:rsidRPr="002532BE" w:rsidRDefault="00392A09" w:rsidP="00285EBC">
            <w:pPr>
              <w:spacing w:before="0"/>
              <w:ind w:firstLine="0"/>
              <w:rPr>
                <w:sz w:val="24"/>
              </w:rPr>
            </w:pPr>
          </w:p>
        </w:tc>
        <w:tc>
          <w:tcPr>
            <w:tcW w:w="546" w:type="pct"/>
            <w:tcBorders>
              <w:left w:val="single" w:sz="4" w:space="0" w:color="auto"/>
              <w:right w:val="single" w:sz="4" w:space="0" w:color="auto"/>
            </w:tcBorders>
            <w:vAlign w:val="center"/>
          </w:tcPr>
          <w:p w:rsidR="00392A09" w:rsidRPr="008F1DA5" w:rsidRDefault="00392A09" w:rsidP="00285EBC">
            <w:pPr>
              <w:spacing w:before="0"/>
              <w:ind w:firstLine="0"/>
              <w:jc w:val="center"/>
              <w:rPr>
                <w:b/>
                <w:bCs/>
                <w:iCs/>
                <w:color w:val="000000"/>
                <w:sz w:val="24"/>
              </w:rPr>
            </w:pPr>
            <w:r w:rsidRPr="008F1DA5">
              <w:rPr>
                <w:b/>
                <w:bCs/>
                <w:iCs/>
                <w:color w:val="000000"/>
                <w:sz w:val="24"/>
              </w:rPr>
              <w:t>01</w:t>
            </w:r>
          </w:p>
        </w:tc>
        <w:tc>
          <w:tcPr>
            <w:tcW w:w="584" w:type="pct"/>
            <w:tcBorders>
              <w:left w:val="single" w:sz="4" w:space="0" w:color="auto"/>
            </w:tcBorders>
            <w:vAlign w:val="center"/>
          </w:tcPr>
          <w:p w:rsidR="00392A09" w:rsidRPr="008F1DA5" w:rsidRDefault="00392A09" w:rsidP="00285EBC">
            <w:pPr>
              <w:spacing w:before="0"/>
              <w:ind w:firstLine="0"/>
              <w:jc w:val="center"/>
              <w:rPr>
                <w:b/>
                <w:bCs/>
                <w:iCs/>
                <w:color w:val="000000"/>
                <w:sz w:val="24"/>
              </w:rPr>
            </w:pPr>
            <w:r w:rsidRPr="008F1DA5">
              <w:rPr>
                <w:b/>
                <w:bCs/>
                <w:iCs/>
                <w:color w:val="000000"/>
                <w:sz w:val="24"/>
              </w:rPr>
              <w:t>Máy</w:t>
            </w:r>
          </w:p>
        </w:tc>
      </w:tr>
      <w:tr w:rsidR="00E52D69" w:rsidRPr="00A8510C" w:rsidTr="00816489">
        <w:trPr>
          <w:trHeight w:val="368"/>
        </w:trPr>
        <w:tc>
          <w:tcPr>
            <w:tcW w:w="384" w:type="pct"/>
            <w:vMerge w:val="restart"/>
            <w:tcBorders>
              <w:top w:val="single" w:sz="4" w:space="0" w:color="auto"/>
              <w:left w:val="single" w:sz="4" w:space="0" w:color="auto"/>
              <w:right w:val="single" w:sz="4" w:space="0" w:color="auto"/>
            </w:tcBorders>
            <w:shd w:val="clear" w:color="auto" w:fill="auto"/>
            <w:noWrap/>
          </w:tcPr>
          <w:p w:rsidR="00E52D69" w:rsidRPr="008F1DA5" w:rsidRDefault="00E52D69" w:rsidP="00285EBC">
            <w:pPr>
              <w:spacing w:before="0"/>
              <w:jc w:val="center"/>
              <w:rPr>
                <w:b/>
                <w:bCs/>
                <w:iCs/>
                <w:sz w:val="24"/>
              </w:rPr>
            </w:pPr>
          </w:p>
        </w:tc>
        <w:tc>
          <w:tcPr>
            <w:tcW w:w="926" w:type="pct"/>
            <w:vMerge w:val="restart"/>
            <w:tcBorders>
              <w:left w:val="single" w:sz="4" w:space="0" w:color="auto"/>
              <w:right w:val="single" w:sz="4" w:space="0" w:color="auto"/>
            </w:tcBorders>
          </w:tcPr>
          <w:p w:rsidR="00E52D69" w:rsidRDefault="00E52D69" w:rsidP="00285EBC">
            <w:pPr>
              <w:spacing w:before="0"/>
              <w:ind w:hanging="2"/>
              <w:jc w:val="left"/>
              <w:rPr>
                <w:b/>
                <w:sz w:val="24"/>
              </w:rPr>
            </w:pPr>
          </w:p>
        </w:tc>
        <w:tc>
          <w:tcPr>
            <w:tcW w:w="2560" w:type="pct"/>
            <w:tcBorders>
              <w:left w:val="single" w:sz="4" w:space="0" w:color="auto"/>
              <w:right w:val="single" w:sz="4" w:space="0" w:color="auto"/>
            </w:tcBorders>
            <w:shd w:val="clear" w:color="auto" w:fill="auto"/>
            <w:vAlign w:val="center"/>
          </w:tcPr>
          <w:p w:rsidR="00E52D69" w:rsidRPr="002532BE" w:rsidRDefault="00E52D69" w:rsidP="00001264">
            <w:pPr>
              <w:spacing w:before="0"/>
              <w:ind w:firstLine="0"/>
              <w:rPr>
                <w:sz w:val="24"/>
              </w:rPr>
            </w:pPr>
            <w:r w:rsidRPr="002532BE">
              <w:rPr>
                <w:b/>
                <w:sz w:val="24"/>
              </w:rPr>
              <w:t>Yêu cầu chung</w:t>
            </w:r>
          </w:p>
        </w:tc>
        <w:tc>
          <w:tcPr>
            <w:tcW w:w="546" w:type="pct"/>
            <w:tcBorders>
              <w:left w:val="single" w:sz="4" w:space="0" w:color="auto"/>
              <w:right w:val="single" w:sz="4" w:space="0" w:color="auto"/>
            </w:tcBorders>
            <w:vAlign w:val="center"/>
          </w:tcPr>
          <w:p w:rsidR="00E52D69" w:rsidRPr="008F1DA5" w:rsidRDefault="00E52D69" w:rsidP="00285EBC">
            <w:pPr>
              <w:spacing w:before="0"/>
              <w:ind w:firstLine="0"/>
              <w:jc w:val="center"/>
              <w:rPr>
                <w:b/>
                <w:bCs/>
                <w:iCs/>
                <w:color w:val="000000"/>
                <w:sz w:val="24"/>
              </w:rPr>
            </w:pPr>
          </w:p>
        </w:tc>
        <w:tc>
          <w:tcPr>
            <w:tcW w:w="584" w:type="pct"/>
            <w:tcBorders>
              <w:left w:val="single" w:sz="4" w:space="0" w:color="auto"/>
            </w:tcBorders>
            <w:vAlign w:val="center"/>
          </w:tcPr>
          <w:p w:rsidR="00E52D69" w:rsidRPr="008F1DA5" w:rsidRDefault="00E52D69" w:rsidP="00285EBC">
            <w:pPr>
              <w:spacing w:before="0"/>
              <w:ind w:firstLine="0"/>
              <w:jc w:val="center"/>
              <w:rPr>
                <w:b/>
                <w:bCs/>
                <w:iCs/>
                <w:color w:val="000000"/>
                <w:sz w:val="24"/>
              </w:rPr>
            </w:pPr>
          </w:p>
        </w:tc>
      </w:tr>
      <w:tr w:rsidR="00E52D69" w:rsidRPr="00A8510C" w:rsidTr="00816489">
        <w:trPr>
          <w:trHeight w:val="330"/>
        </w:trPr>
        <w:tc>
          <w:tcPr>
            <w:tcW w:w="384" w:type="pct"/>
            <w:vMerge/>
            <w:tcBorders>
              <w:left w:val="single" w:sz="4" w:space="0" w:color="auto"/>
              <w:right w:val="single" w:sz="4" w:space="0" w:color="auto"/>
            </w:tcBorders>
            <w:vAlign w:val="center"/>
          </w:tcPr>
          <w:p w:rsidR="00E52D69" w:rsidRPr="00A8510C" w:rsidRDefault="00E52D69" w:rsidP="00881B94">
            <w:pPr>
              <w:jc w:val="center"/>
              <w:rPr>
                <w:b/>
                <w:bCs/>
                <w:i/>
                <w:iCs/>
                <w:color w:val="000000"/>
                <w:sz w:val="24"/>
              </w:rPr>
            </w:pPr>
          </w:p>
        </w:tc>
        <w:tc>
          <w:tcPr>
            <w:tcW w:w="926" w:type="pct"/>
            <w:vMerge/>
            <w:tcBorders>
              <w:left w:val="single" w:sz="4" w:space="0" w:color="auto"/>
              <w:right w:val="single" w:sz="4" w:space="0" w:color="auto"/>
            </w:tcBorders>
          </w:tcPr>
          <w:p w:rsidR="00E52D69" w:rsidRPr="002532BE" w:rsidRDefault="00E52D69" w:rsidP="00AA505D">
            <w:pPr>
              <w:ind w:hanging="2"/>
              <w:jc w:val="left"/>
              <w:rPr>
                <w:sz w:val="24"/>
              </w:rPr>
            </w:pPr>
          </w:p>
        </w:tc>
        <w:tc>
          <w:tcPr>
            <w:tcW w:w="2560" w:type="pct"/>
            <w:tcBorders>
              <w:left w:val="single" w:sz="4" w:space="0" w:color="auto"/>
              <w:right w:val="single" w:sz="4" w:space="0" w:color="auto"/>
            </w:tcBorders>
            <w:shd w:val="clear" w:color="auto" w:fill="auto"/>
          </w:tcPr>
          <w:p w:rsidR="00E52D69" w:rsidRPr="002532BE" w:rsidRDefault="00E52D69" w:rsidP="003A21EB">
            <w:pPr>
              <w:ind w:firstLine="0"/>
              <w:rPr>
                <w:sz w:val="24"/>
              </w:rPr>
            </w:pPr>
            <w:r w:rsidRPr="002532BE">
              <w:rPr>
                <w:sz w:val="24"/>
              </w:rPr>
              <w:t>- Thiết bị được sản xuất năm 202</w:t>
            </w:r>
            <w:r>
              <w:rPr>
                <w:sz w:val="24"/>
              </w:rPr>
              <w:t>3</w:t>
            </w:r>
            <w:r w:rsidRPr="002532BE">
              <w:rPr>
                <w:sz w:val="24"/>
              </w:rPr>
              <w:t xml:space="preserve"> trở về sau, mới 100%</w:t>
            </w:r>
          </w:p>
        </w:tc>
        <w:tc>
          <w:tcPr>
            <w:tcW w:w="546" w:type="pct"/>
            <w:tcBorders>
              <w:left w:val="single" w:sz="4" w:space="0" w:color="auto"/>
              <w:right w:val="single" w:sz="4" w:space="0" w:color="auto"/>
            </w:tcBorders>
          </w:tcPr>
          <w:p w:rsidR="00E52D69" w:rsidRPr="00A8510C" w:rsidRDefault="00E52D69" w:rsidP="00B54731">
            <w:pPr>
              <w:rPr>
                <w:color w:val="000000"/>
                <w:sz w:val="24"/>
              </w:rPr>
            </w:pPr>
          </w:p>
        </w:tc>
        <w:tc>
          <w:tcPr>
            <w:tcW w:w="584" w:type="pct"/>
            <w:tcBorders>
              <w:left w:val="single" w:sz="4" w:space="0" w:color="auto"/>
            </w:tcBorders>
          </w:tcPr>
          <w:p w:rsidR="00E52D69" w:rsidRPr="00A8510C" w:rsidRDefault="00E52D69" w:rsidP="00B54731">
            <w:pPr>
              <w:rPr>
                <w:color w:val="000000"/>
                <w:sz w:val="24"/>
              </w:rPr>
            </w:pPr>
          </w:p>
        </w:tc>
      </w:tr>
      <w:tr w:rsidR="00E52D69" w:rsidRPr="00A8510C" w:rsidTr="00816489">
        <w:trPr>
          <w:trHeight w:val="330"/>
        </w:trPr>
        <w:tc>
          <w:tcPr>
            <w:tcW w:w="384" w:type="pct"/>
            <w:vMerge/>
            <w:tcBorders>
              <w:left w:val="single" w:sz="4" w:space="0" w:color="auto"/>
              <w:right w:val="single" w:sz="4" w:space="0" w:color="auto"/>
            </w:tcBorders>
            <w:vAlign w:val="center"/>
          </w:tcPr>
          <w:p w:rsidR="00E52D69" w:rsidRPr="00A8510C" w:rsidRDefault="00E52D69" w:rsidP="00881B94">
            <w:pPr>
              <w:jc w:val="center"/>
              <w:rPr>
                <w:b/>
                <w:bCs/>
                <w:i/>
                <w:iCs/>
                <w:color w:val="000000"/>
                <w:sz w:val="24"/>
              </w:rPr>
            </w:pPr>
          </w:p>
        </w:tc>
        <w:tc>
          <w:tcPr>
            <w:tcW w:w="926" w:type="pct"/>
            <w:vMerge/>
            <w:tcBorders>
              <w:left w:val="single" w:sz="4" w:space="0" w:color="auto"/>
              <w:right w:val="single" w:sz="4" w:space="0" w:color="auto"/>
            </w:tcBorders>
          </w:tcPr>
          <w:p w:rsidR="00E52D69" w:rsidRPr="002532BE" w:rsidRDefault="00E52D69" w:rsidP="00AA505D">
            <w:pPr>
              <w:ind w:hanging="2"/>
              <w:jc w:val="left"/>
              <w:rPr>
                <w:sz w:val="24"/>
              </w:rPr>
            </w:pPr>
          </w:p>
        </w:tc>
        <w:tc>
          <w:tcPr>
            <w:tcW w:w="2560" w:type="pct"/>
            <w:tcBorders>
              <w:left w:val="single" w:sz="4" w:space="0" w:color="auto"/>
              <w:right w:val="single" w:sz="4" w:space="0" w:color="auto"/>
            </w:tcBorders>
            <w:shd w:val="clear" w:color="auto" w:fill="auto"/>
          </w:tcPr>
          <w:p w:rsidR="00E52D69" w:rsidRPr="002532BE" w:rsidRDefault="00E52D69" w:rsidP="007A3B81">
            <w:pPr>
              <w:ind w:firstLine="0"/>
              <w:rPr>
                <w:sz w:val="24"/>
              </w:rPr>
            </w:pPr>
            <w:r w:rsidRPr="002532BE">
              <w:rPr>
                <w:sz w:val="24"/>
              </w:rPr>
              <w:t xml:space="preserve">- Nhà sản xuất có chứng chỉ ISO 13485 </w:t>
            </w:r>
          </w:p>
        </w:tc>
        <w:tc>
          <w:tcPr>
            <w:tcW w:w="546" w:type="pct"/>
            <w:tcBorders>
              <w:left w:val="single" w:sz="4" w:space="0" w:color="auto"/>
              <w:right w:val="single" w:sz="4" w:space="0" w:color="auto"/>
            </w:tcBorders>
          </w:tcPr>
          <w:p w:rsidR="00E52D69" w:rsidRPr="00A8510C" w:rsidRDefault="00E52D69" w:rsidP="00B54731">
            <w:pPr>
              <w:rPr>
                <w:color w:val="000000"/>
                <w:sz w:val="24"/>
              </w:rPr>
            </w:pPr>
          </w:p>
        </w:tc>
        <w:tc>
          <w:tcPr>
            <w:tcW w:w="584" w:type="pct"/>
            <w:tcBorders>
              <w:left w:val="single" w:sz="4" w:space="0" w:color="auto"/>
            </w:tcBorders>
          </w:tcPr>
          <w:p w:rsidR="00E52D69" w:rsidRPr="00A8510C" w:rsidRDefault="00E52D69" w:rsidP="00B54731">
            <w:pPr>
              <w:rPr>
                <w:color w:val="000000"/>
                <w:sz w:val="24"/>
              </w:rPr>
            </w:pPr>
          </w:p>
        </w:tc>
      </w:tr>
      <w:tr w:rsidR="00E52D69" w:rsidRPr="00A8510C" w:rsidTr="00816489">
        <w:trPr>
          <w:trHeight w:val="425"/>
        </w:trPr>
        <w:tc>
          <w:tcPr>
            <w:tcW w:w="384" w:type="pct"/>
            <w:vMerge/>
            <w:tcBorders>
              <w:left w:val="single" w:sz="4" w:space="0" w:color="auto"/>
              <w:right w:val="single" w:sz="4" w:space="0" w:color="auto"/>
            </w:tcBorders>
            <w:shd w:val="clear" w:color="auto" w:fill="auto"/>
            <w:noWrap/>
            <w:vAlign w:val="bottom"/>
          </w:tcPr>
          <w:p w:rsidR="00E52D69" w:rsidRPr="00A8510C" w:rsidRDefault="00E52D69" w:rsidP="00B54731">
            <w:pPr>
              <w:jc w:val="center"/>
              <w:rPr>
                <w:b/>
                <w:bCs/>
                <w:i/>
                <w:iCs/>
                <w:sz w:val="24"/>
              </w:rPr>
            </w:pPr>
          </w:p>
        </w:tc>
        <w:tc>
          <w:tcPr>
            <w:tcW w:w="926" w:type="pct"/>
            <w:vMerge/>
            <w:tcBorders>
              <w:left w:val="single" w:sz="4" w:space="0" w:color="auto"/>
              <w:right w:val="single" w:sz="4" w:space="0" w:color="auto"/>
            </w:tcBorders>
          </w:tcPr>
          <w:p w:rsidR="00E52D69" w:rsidRPr="002532BE" w:rsidRDefault="00E52D69" w:rsidP="007A3B81">
            <w:pPr>
              <w:ind w:firstLine="0"/>
              <w:rPr>
                <w:b/>
                <w:sz w:val="24"/>
              </w:rPr>
            </w:pPr>
          </w:p>
        </w:tc>
        <w:tc>
          <w:tcPr>
            <w:tcW w:w="2560" w:type="pct"/>
            <w:tcBorders>
              <w:left w:val="single" w:sz="4" w:space="0" w:color="auto"/>
              <w:right w:val="single" w:sz="4" w:space="0" w:color="auto"/>
            </w:tcBorders>
            <w:shd w:val="clear" w:color="auto" w:fill="auto"/>
          </w:tcPr>
          <w:p w:rsidR="00E52D69" w:rsidRPr="002532BE" w:rsidRDefault="00E52D69" w:rsidP="007A3B81">
            <w:pPr>
              <w:ind w:firstLine="0"/>
              <w:rPr>
                <w:sz w:val="24"/>
              </w:rPr>
            </w:pPr>
            <w:r w:rsidRPr="002532BE">
              <w:rPr>
                <w:b/>
                <w:sz w:val="24"/>
              </w:rPr>
              <w:t>Cấu hình cung cấp:</w:t>
            </w:r>
          </w:p>
        </w:tc>
        <w:tc>
          <w:tcPr>
            <w:tcW w:w="546" w:type="pct"/>
            <w:tcBorders>
              <w:left w:val="single" w:sz="4" w:space="0" w:color="auto"/>
              <w:right w:val="single" w:sz="4" w:space="0" w:color="auto"/>
            </w:tcBorders>
          </w:tcPr>
          <w:p w:rsidR="00E52D69" w:rsidRPr="00A8510C" w:rsidRDefault="00E52D69" w:rsidP="00B54731">
            <w:pPr>
              <w:rPr>
                <w:sz w:val="24"/>
              </w:rPr>
            </w:pPr>
          </w:p>
        </w:tc>
        <w:tc>
          <w:tcPr>
            <w:tcW w:w="584" w:type="pct"/>
            <w:tcBorders>
              <w:left w:val="single" w:sz="4" w:space="0" w:color="auto"/>
            </w:tcBorders>
          </w:tcPr>
          <w:p w:rsidR="00E52D69" w:rsidRPr="00A8510C" w:rsidRDefault="00E52D69" w:rsidP="00B54731">
            <w:pPr>
              <w:rPr>
                <w:sz w:val="24"/>
              </w:rPr>
            </w:pPr>
          </w:p>
        </w:tc>
      </w:tr>
      <w:tr w:rsidR="00E52D69" w:rsidRPr="00A8510C" w:rsidTr="00816489">
        <w:trPr>
          <w:trHeight w:val="416"/>
        </w:trPr>
        <w:tc>
          <w:tcPr>
            <w:tcW w:w="384" w:type="pct"/>
            <w:vMerge/>
            <w:tcBorders>
              <w:left w:val="single" w:sz="4" w:space="0" w:color="auto"/>
              <w:right w:val="single" w:sz="4" w:space="0" w:color="auto"/>
            </w:tcBorders>
            <w:shd w:val="clear" w:color="auto" w:fill="auto"/>
            <w:noWrap/>
            <w:vAlign w:val="bottom"/>
          </w:tcPr>
          <w:p w:rsidR="00E52D69" w:rsidRPr="00A8510C" w:rsidRDefault="00E52D69" w:rsidP="00B54731">
            <w:pPr>
              <w:jc w:val="center"/>
              <w:rPr>
                <w:b/>
                <w:bCs/>
                <w:i/>
                <w:iCs/>
                <w:sz w:val="24"/>
              </w:rPr>
            </w:pPr>
          </w:p>
        </w:tc>
        <w:tc>
          <w:tcPr>
            <w:tcW w:w="926" w:type="pct"/>
            <w:vMerge/>
            <w:tcBorders>
              <w:left w:val="single" w:sz="4" w:space="0" w:color="auto"/>
              <w:right w:val="single" w:sz="4" w:space="0" w:color="auto"/>
            </w:tcBorders>
          </w:tcPr>
          <w:p w:rsidR="00E52D69" w:rsidRPr="002532BE" w:rsidRDefault="00E52D69" w:rsidP="007A3B81">
            <w:pPr>
              <w:ind w:firstLine="0"/>
              <w:rPr>
                <w:sz w:val="24"/>
              </w:rPr>
            </w:pPr>
          </w:p>
        </w:tc>
        <w:tc>
          <w:tcPr>
            <w:tcW w:w="2560" w:type="pct"/>
            <w:tcBorders>
              <w:left w:val="single" w:sz="4" w:space="0" w:color="auto"/>
              <w:right w:val="single" w:sz="4" w:space="0" w:color="auto"/>
            </w:tcBorders>
            <w:shd w:val="clear" w:color="auto" w:fill="auto"/>
          </w:tcPr>
          <w:p w:rsidR="00E52D69" w:rsidRPr="002532BE" w:rsidRDefault="00E52D69" w:rsidP="007A3B81">
            <w:pPr>
              <w:ind w:firstLine="0"/>
              <w:rPr>
                <w:sz w:val="24"/>
              </w:rPr>
            </w:pPr>
            <w:r w:rsidRPr="002532BE">
              <w:rPr>
                <w:sz w:val="24"/>
              </w:rPr>
              <w:t>- Máy chính: 01 máy</w:t>
            </w:r>
          </w:p>
        </w:tc>
        <w:tc>
          <w:tcPr>
            <w:tcW w:w="546" w:type="pct"/>
            <w:tcBorders>
              <w:left w:val="single" w:sz="4" w:space="0" w:color="auto"/>
              <w:right w:val="single" w:sz="4" w:space="0" w:color="auto"/>
            </w:tcBorders>
          </w:tcPr>
          <w:p w:rsidR="00E52D69" w:rsidRPr="00A8510C" w:rsidRDefault="00E52D69" w:rsidP="00B54731">
            <w:pPr>
              <w:rPr>
                <w:sz w:val="24"/>
              </w:rPr>
            </w:pPr>
          </w:p>
        </w:tc>
        <w:tc>
          <w:tcPr>
            <w:tcW w:w="584" w:type="pct"/>
            <w:tcBorders>
              <w:left w:val="single" w:sz="4" w:space="0" w:color="auto"/>
            </w:tcBorders>
          </w:tcPr>
          <w:p w:rsidR="00E52D69" w:rsidRPr="00A8510C" w:rsidRDefault="00E52D69" w:rsidP="00B54731">
            <w:pPr>
              <w:rPr>
                <w:sz w:val="24"/>
              </w:rPr>
            </w:pPr>
          </w:p>
        </w:tc>
      </w:tr>
      <w:tr w:rsidR="00E52D69" w:rsidRPr="00A8510C" w:rsidTr="00816489">
        <w:trPr>
          <w:trHeight w:val="408"/>
        </w:trPr>
        <w:tc>
          <w:tcPr>
            <w:tcW w:w="384" w:type="pct"/>
            <w:vMerge/>
            <w:tcBorders>
              <w:left w:val="single" w:sz="4" w:space="0" w:color="auto"/>
              <w:right w:val="single" w:sz="4" w:space="0" w:color="auto"/>
            </w:tcBorders>
            <w:shd w:val="clear" w:color="auto" w:fill="auto"/>
            <w:noWrap/>
            <w:vAlign w:val="bottom"/>
          </w:tcPr>
          <w:p w:rsidR="00E52D69" w:rsidRPr="00A8510C" w:rsidRDefault="00E52D69" w:rsidP="00B54731">
            <w:pPr>
              <w:jc w:val="center"/>
              <w:rPr>
                <w:b/>
                <w:bCs/>
                <w:i/>
                <w:iCs/>
                <w:sz w:val="24"/>
              </w:rPr>
            </w:pPr>
          </w:p>
        </w:tc>
        <w:tc>
          <w:tcPr>
            <w:tcW w:w="926" w:type="pct"/>
            <w:vMerge/>
            <w:tcBorders>
              <w:left w:val="single" w:sz="4" w:space="0" w:color="auto"/>
              <w:right w:val="single" w:sz="4" w:space="0" w:color="auto"/>
            </w:tcBorders>
          </w:tcPr>
          <w:p w:rsidR="00E52D69" w:rsidRDefault="00E52D69" w:rsidP="007A3B81">
            <w:pPr>
              <w:ind w:firstLine="0"/>
              <w:rPr>
                <w:sz w:val="24"/>
              </w:rPr>
            </w:pPr>
          </w:p>
        </w:tc>
        <w:tc>
          <w:tcPr>
            <w:tcW w:w="2560" w:type="pct"/>
            <w:tcBorders>
              <w:left w:val="single" w:sz="4" w:space="0" w:color="auto"/>
              <w:right w:val="single" w:sz="4" w:space="0" w:color="auto"/>
            </w:tcBorders>
            <w:shd w:val="clear" w:color="auto" w:fill="auto"/>
          </w:tcPr>
          <w:p w:rsidR="00E52D69" w:rsidRPr="002532BE" w:rsidRDefault="00E52D69" w:rsidP="007A3B81">
            <w:pPr>
              <w:ind w:firstLine="0"/>
              <w:rPr>
                <w:sz w:val="24"/>
              </w:rPr>
            </w:pPr>
            <w:r>
              <w:rPr>
                <w:sz w:val="24"/>
              </w:rPr>
              <w:t xml:space="preserve">- Máy in: </w:t>
            </w:r>
            <w:r w:rsidRPr="002532BE">
              <w:rPr>
                <w:sz w:val="24"/>
              </w:rPr>
              <w:t>01 cái</w:t>
            </w:r>
          </w:p>
        </w:tc>
        <w:tc>
          <w:tcPr>
            <w:tcW w:w="546" w:type="pct"/>
            <w:tcBorders>
              <w:left w:val="single" w:sz="4" w:space="0" w:color="auto"/>
              <w:right w:val="single" w:sz="4" w:space="0" w:color="auto"/>
            </w:tcBorders>
          </w:tcPr>
          <w:p w:rsidR="00E52D69" w:rsidRPr="00A8510C" w:rsidRDefault="00E52D69" w:rsidP="00B54731">
            <w:pPr>
              <w:rPr>
                <w:sz w:val="24"/>
              </w:rPr>
            </w:pPr>
          </w:p>
        </w:tc>
        <w:tc>
          <w:tcPr>
            <w:tcW w:w="584" w:type="pct"/>
            <w:tcBorders>
              <w:left w:val="single" w:sz="4" w:space="0" w:color="auto"/>
            </w:tcBorders>
          </w:tcPr>
          <w:p w:rsidR="00E52D69" w:rsidRPr="00A8510C" w:rsidRDefault="00E52D69" w:rsidP="00B54731">
            <w:pPr>
              <w:rPr>
                <w:sz w:val="24"/>
              </w:rPr>
            </w:pPr>
          </w:p>
        </w:tc>
      </w:tr>
      <w:tr w:rsidR="00E52D69" w:rsidRPr="00A8510C" w:rsidTr="00816489">
        <w:trPr>
          <w:trHeight w:val="429"/>
        </w:trPr>
        <w:tc>
          <w:tcPr>
            <w:tcW w:w="384" w:type="pct"/>
            <w:vMerge/>
            <w:tcBorders>
              <w:left w:val="single" w:sz="4" w:space="0" w:color="auto"/>
              <w:right w:val="single" w:sz="4" w:space="0" w:color="auto"/>
            </w:tcBorders>
            <w:shd w:val="clear" w:color="auto" w:fill="auto"/>
            <w:noWrap/>
            <w:vAlign w:val="bottom"/>
          </w:tcPr>
          <w:p w:rsidR="00E52D69" w:rsidRPr="00A8510C" w:rsidRDefault="00E52D69" w:rsidP="00B54731">
            <w:pPr>
              <w:jc w:val="center"/>
              <w:rPr>
                <w:b/>
                <w:bCs/>
                <w:i/>
                <w:iCs/>
                <w:sz w:val="24"/>
              </w:rPr>
            </w:pPr>
          </w:p>
        </w:tc>
        <w:tc>
          <w:tcPr>
            <w:tcW w:w="926" w:type="pct"/>
            <w:vMerge/>
            <w:tcBorders>
              <w:left w:val="single" w:sz="4" w:space="0" w:color="auto"/>
              <w:right w:val="single" w:sz="4" w:space="0" w:color="auto"/>
            </w:tcBorders>
          </w:tcPr>
          <w:p w:rsidR="00E52D69" w:rsidRPr="002532BE" w:rsidRDefault="00E52D69" w:rsidP="007A3B81">
            <w:pPr>
              <w:ind w:firstLine="0"/>
              <w:rPr>
                <w:sz w:val="24"/>
              </w:rPr>
            </w:pPr>
          </w:p>
        </w:tc>
        <w:tc>
          <w:tcPr>
            <w:tcW w:w="2560" w:type="pct"/>
            <w:tcBorders>
              <w:left w:val="single" w:sz="4" w:space="0" w:color="auto"/>
              <w:right w:val="single" w:sz="4" w:space="0" w:color="auto"/>
            </w:tcBorders>
            <w:shd w:val="clear" w:color="auto" w:fill="auto"/>
          </w:tcPr>
          <w:p w:rsidR="00E52D69" w:rsidRPr="002532BE" w:rsidRDefault="00E52D69" w:rsidP="007A3B81">
            <w:pPr>
              <w:ind w:firstLine="0"/>
              <w:rPr>
                <w:sz w:val="24"/>
              </w:rPr>
            </w:pPr>
            <w:r w:rsidRPr="002532BE">
              <w:rPr>
                <w:sz w:val="24"/>
              </w:rPr>
              <w:t>- Bộ hóa chất ban đầu: 01 bộ</w:t>
            </w:r>
          </w:p>
        </w:tc>
        <w:tc>
          <w:tcPr>
            <w:tcW w:w="546" w:type="pct"/>
            <w:tcBorders>
              <w:left w:val="single" w:sz="4" w:space="0" w:color="auto"/>
              <w:right w:val="single" w:sz="4" w:space="0" w:color="auto"/>
            </w:tcBorders>
          </w:tcPr>
          <w:p w:rsidR="00E52D69" w:rsidRPr="00A8510C" w:rsidRDefault="00E52D69" w:rsidP="00B54731">
            <w:pPr>
              <w:rPr>
                <w:sz w:val="24"/>
              </w:rPr>
            </w:pPr>
          </w:p>
        </w:tc>
        <w:tc>
          <w:tcPr>
            <w:tcW w:w="584" w:type="pct"/>
            <w:tcBorders>
              <w:left w:val="single" w:sz="4" w:space="0" w:color="auto"/>
            </w:tcBorders>
          </w:tcPr>
          <w:p w:rsidR="00E52D69" w:rsidRPr="00A8510C" w:rsidRDefault="00E52D69" w:rsidP="00B54731">
            <w:pPr>
              <w:rPr>
                <w:sz w:val="24"/>
              </w:rPr>
            </w:pPr>
          </w:p>
        </w:tc>
      </w:tr>
      <w:tr w:rsidR="00E52D69"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E52D69" w:rsidRPr="00A8510C" w:rsidRDefault="00E52D69" w:rsidP="00B54731">
            <w:pPr>
              <w:jc w:val="center"/>
              <w:rPr>
                <w:b/>
                <w:bCs/>
                <w:i/>
                <w:iCs/>
                <w:color w:val="000000"/>
                <w:sz w:val="24"/>
              </w:rPr>
            </w:pPr>
          </w:p>
        </w:tc>
        <w:tc>
          <w:tcPr>
            <w:tcW w:w="926" w:type="pct"/>
            <w:vMerge/>
            <w:tcBorders>
              <w:left w:val="single" w:sz="4" w:space="0" w:color="auto"/>
              <w:right w:val="single" w:sz="4" w:space="0" w:color="auto"/>
            </w:tcBorders>
          </w:tcPr>
          <w:p w:rsidR="00E52D69" w:rsidRDefault="00E52D69" w:rsidP="007A3B81">
            <w:pPr>
              <w:ind w:firstLine="0"/>
              <w:rPr>
                <w:sz w:val="24"/>
              </w:rPr>
            </w:pPr>
          </w:p>
        </w:tc>
        <w:tc>
          <w:tcPr>
            <w:tcW w:w="2560" w:type="pct"/>
            <w:tcBorders>
              <w:left w:val="single" w:sz="4" w:space="0" w:color="auto"/>
              <w:right w:val="single" w:sz="4" w:space="0" w:color="auto"/>
            </w:tcBorders>
            <w:shd w:val="clear" w:color="auto" w:fill="auto"/>
          </w:tcPr>
          <w:p w:rsidR="00E52D69" w:rsidRPr="002532BE" w:rsidRDefault="00E52D69" w:rsidP="007A3B81">
            <w:pPr>
              <w:ind w:firstLine="0"/>
              <w:rPr>
                <w:sz w:val="24"/>
              </w:rPr>
            </w:pPr>
            <w:r>
              <w:rPr>
                <w:sz w:val="24"/>
              </w:rPr>
              <w:t xml:space="preserve">- </w:t>
            </w:r>
            <w:r w:rsidRPr="002532BE">
              <w:rPr>
                <w:sz w:val="24"/>
              </w:rPr>
              <w:t>Tài liệu hướng dẫn sử dụng (tiếng Anh, tiếng Việt): 01 bộ</w:t>
            </w:r>
          </w:p>
        </w:tc>
        <w:tc>
          <w:tcPr>
            <w:tcW w:w="546" w:type="pct"/>
            <w:tcBorders>
              <w:left w:val="single" w:sz="4" w:space="0" w:color="auto"/>
              <w:right w:val="single" w:sz="4" w:space="0" w:color="auto"/>
            </w:tcBorders>
          </w:tcPr>
          <w:p w:rsidR="00E52D69" w:rsidRPr="00A8510C" w:rsidRDefault="00E52D69" w:rsidP="00B54731">
            <w:pPr>
              <w:rPr>
                <w:b/>
                <w:bCs/>
                <w:i/>
                <w:iCs/>
                <w:color w:val="000000"/>
                <w:sz w:val="24"/>
              </w:rPr>
            </w:pPr>
          </w:p>
        </w:tc>
        <w:tc>
          <w:tcPr>
            <w:tcW w:w="584" w:type="pct"/>
            <w:tcBorders>
              <w:left w:val="single" w:sz="4" w:space="0" w:color="auto"/>
            </w:tcBorders>
          </w:tcPr>
          <w:p w:rsidR="00E52D69" w:rsidRPr="00A8510C" w:rsidRDefault="00E52D69" w:rsidP="00B54731">
            <w:pPr>
              <w:rPr>
                <w:b/>
                <w:bCs/>
                <w:i/>
                <w:iCs/>
                <w:color w:val="000000"/>
                <w:sz w:val="24"/>
              </w:rPr>
            </w:pPr>
          </w:p>
        </w:tc>
      </w:tr>
      <w:tr w:rsidR="00E52D69" w:rsidRPr="00A8510C" w:rsidTr="00816489">
        <w:trPr>
          <w:trHeight w:val="282"/>
        </w:trPr>
        <w:tc>
          <w:tcPr>
            <w:tcW w:w="384" w:type="pct"/>
            <w:vMerge/>
            <w:tcBorders>
              <w:left w:val="single" w:sz="4" w:space="0" w:color="auto"/>
              <w:right w:val="single" w:sz="4" w:space="0" w:color="auto"/>
            </w:tcBorders>
            <w:shd w:val="clear" w:color="auto" w:fill="auto"/>
            <w:noWrap/>
            <w:vAlign w:val="bottom"/>
            <w:hideMark/>
          </w:tcPr>
          <w:p w:rsidR="00E52D69" w:rsidRPr="00A8510C" w:rsidRDefault="00E52D69" w:rsidP="00B54731">
            <w:pPr>
              <w:jc w:val="center"/>
              <w:rPr>
                <w:b/>
                <w:bCs/>
                <w:i/>
                <w:iCs/>
                <w:color w:val="000000"/>
                <w:sz w:val="24"/>
              </w:rPr>
            </w:pPr>
          </w:p>
        </w:tc>
        <w:tc>
          <w:tcPr>
            <w:tcW w:w="926" w:type="pct"/>
            <w:vMerge/>
            <w:tcBorders>
              <w:left w:val="single" w:sz="4" w:space="0" w:color="auto"/>
              <w:right w:val="single" w:sz="4" w:space="0" w:color="auto"/>
            </w:tcBorders>
          </w:tcPr>
          <w:p w:rsidR="00E52D69" w:rsidRPr="002532BE" w:rsidRDefault="00E52D69" w:rsidP="007A3B81">
            <w:pPr>
              <w:ind w:firstLine="0"/>
              <w:rPr>
                <w:b/>
                <w:sz w:val="24"/>
              </w:rPr>
            </w:pPr>
          </w:p>
        </w:tc>
        <w:tc>
          <w:tcPr>
            <w:tcW w:w="2560" w:type="pct"/>
            <w:tcBorders>
              <w:left w:val="single" w:sz="4" w:space="0" w:color="auto"/>
              <w:right w:val="single" w:sz="4" w:space="0" w:color="auto"/>
            </w:tcBorders>
            <w:shd w:val="clear" w:color="auto" w:fill="auto"/>
          </w:tcPr>
          <w:p w:rsidR="00E52D69" w:rsidRPr="002532BE" w:rsidRDefault="00E52D69" w:rsidP="007A3B81">
            <w:pPr>
              <w:ind w:firstLine="0"/>
              <w:rPr>
                <w:sz w:val="24"/>
              </w:rPr>
            </w:pPr>
            <w:r w:rsidRPr="002532BE">
              <w:rPr>
                <w:b/>
                <w:sz w:val="24"/>
              </w:rPr>
              <w:t>Yêu cầu kỹ thuật:</w:t>
            </w:r>
          </w:p>
        </w:tc>
        <w:tc>
          <w:tcPr>
            <w:tcW w:w="546" w:type="pct"/>
            <w:tcBorders>
              <w:left w:val="single" w:sz="4" w:space="0" w:color="auto"/>
              <w:right w:val="single" w:sz="4" w:space="0" w:color="auto"/>
            </w:tcBorders>
          </w:tcPr>
          <w:p w:rsidR="00E52D69" w:rsidRPr="00A8510C" w:rsidRDefault="00E52D69" w:rsidP="00B54731">
            <w:pPr>
              <w:rPr>
                <w:color w:val="000000"/>
                <w:sz w:val="24"/>
              </w:rPr>
            </w:pPr>
          </w:p>
        </w:tc>
        <w:tc>
          <w:tcPr>
            <w:tcW w:w="584" w:type="pct"/>
            <w:tcBorders>
              <w:left w:val="single" w:sz="4" w:space="0" w:color="auto"/>
            </w:tcBorders>
          </w:tcPr>
          <w:p w:rsidR="00E52D69" w:rsidRPr="00A8510C" w:rsidRDefault="00E52D69" w:rsidP="00B54731">
            <w:pPr>
              <w:rPr>
                <w:color w:val="000000"/>
                <w:sz w:val="24"/>
              </w:rPr>
            </w:pPr>
          </w:p>
        </w:tc>
      </w:tr>
      <w:tr w:rsidR="00E52D69" w:rsidRPr="00A8510C" w:rsidTr="00816489">
        <w:trPr>
          <w:trHeight w:val="330"/>
        </w:trPr>
        <w:tc>
          <w:tcPr>
            <w:tcW w:w="384" w:type="pct"/>
            <w:vMerge/>
            <w:tcBorders>
              <w:left w:val="single" w:sz="4" w:space="0" w:color="auto"/>
              <w:right w:val="single" w:sz="4" w:space="0" w:color="auto"/>
            </w:tcBorders>
            <w:vAlign w:val="center"/>
            <w:hideMark/>
          </w:tcPr>
          <w:p w:rsidR="00E52D69" w:rsidRPr="00A8510C" w:rsidRDefault="00E52D69" w:rsidP="00B54731">
            <w:pPr>
              <w:rPr>
                <w:b/>
                <w:bCs/>
                <w:i/>
                <w:iCs/>
                <w:color w:val="000000"/>
                <w:sz w:val="24"/>
              </w:rPr>
            </w:pPr>
          </w:p>
        </w:tc>
        <w:tc>
          <w:tcPr>
            <w:tcW w:w="926" w:type="pct"/>
            <w:vMerge/>
            <w:tcBorders>
              <w:left w:val="single" w:sz="4" w:space="0" w:color="auto"/>
              <w:right w:val="single" w:sz="4" w:space="0" w:color="auto"/>
            </w:tcBorders>
          </w:tcPr>
          <w:p w:rsidR="00E52D69" w:rsidRPr="002532BE" w:rsidRDefault="00E52D69" w:rsidP="007A3B81">
            <w:pPr>
              <w:ind w:firstLine="0"/>
              <w:rPr>
                <w:b/>
                <w:bCs/>
                <w:sz w:val="24"/>
              </w:rPr>
            </w:pPr>
          </w:p>
        </w:tc>
        <w:tc>
          <w:tcPr>
            <w:tcW w:w="2560" w:type="pct"/>
            <w:tcBorders>
              <w:left w:val="single" w:sz="4" w:space="0" w:color="auto"/>
              <w:right w:val="single" w:sz="4" w:space="0" w:color="auto"/>
            </w:tcBorders>
            <w:shd w:val="clear" w:color="auto" w:fill="auto"/>
          </w:tcPr>
          <w:p w:rsidR="00E52D69" w:rsidRPr="002532BE" w:rsidRDefault="00E52D69" w:rsidP="007A3B81">
            <w:pPr>
              <w:ind w:firstLine="0"/>
              <w:rPr>
                <w:b/>
                <w:bCs/>
                <w:sz w:val="24"/>
              </w:rPr>
            </w:pPr>
            <w:r w:rsidRPr="002532BE">
              <w:rPr>
                <w:b/>
                <w:bCs/>
                <w:sz w:val="24"/>
              </w:rPr>
              <w:t>- Thông số đo</w:t>
            </w:r>
          </w:p>
        </w:tc>
        <w:tc>
          <w:tcPr>
            <w:tcW w:w="546" w:type="pct"/>
            <w:tcBorders>
              <w:left w:val="single" w:sz="4" w:space="0" w:color="auto"/>
              <w:right w:val="single" w:sz="4" w:space="0" w:color="auto"/>
            </w:tcBorders>
          </w:tcPr>
          <w:p w:rsidR="00E52D69" w:rsidRPr="00A8510C" w:rsidRDefault="00E52D69" w:rsidP="00B54731">
            <w:pPr>
              <w:rPr>
                <w:color w:val="000000"/>
                <w:sz w:val="24"/>
              </w:rPr>
            </w:pPr>
          </w:p>
        </w:tc>
        <w:tc>
          <w:tcPr>
            <w:tcW w:w="584" w:type="pct"/>
            <w:tcBorders>
              <w:left w:val="single" w:sz="4" w:space="0" w:color="auto"/>
            </w:tcBorders>
          </w:tcPr>
          <w:p w:rsidR="00E52D69" w:rsidRPr="00A8510C" w:rsidRDefault="00E52D69" w:rsidP="00B54731">
            <w:pPr>
              <w:rPr>
                <w:color w:val="000000"/>
                <w:sz w:val="24"/>
              </w:rPr>
            </w:pPr>
          </w:p>
        </w:tc>
      </w:tr>
      <w:tr w:rsidR="00E52D69" w:rsidRPr="00A8510C" w:rsidTr="00816489">
        <w:trPr>
          <w:trHeight w:val="330"/>
        </w:trPr>
        <w:tc>
          <w:tcPr>
            <w:tcW w:w="384" w:type="pct"/>
            <w:vMerge/>
            <w:tcBorders>
              <w:left w:val="single" w:sz="4" w:space="0" w:color="auto"/>
              <w:right w:val="single" w:sz="4" w:space="0" w:color="auto"/>
            </w:tcBorders>
            <w:vAlign w:val="center"/>
            <w:hideMark/>
          </w:tcPr>
          <w:p w:rsidR="00E52D69" w:rsidRPr="00A8510C" w:rsidRDefault="00E52D69" w:rsidP="00B54731">
            <w:pPr>
              <w:rPr>
                <w:b/>
                <w:bCs/>
                <w:i/>
                <w:iCs/>
                <w:color w:val="000000"/>
                <w:sz w:val="24"/>
              </w:rPr>
            </w:pPr>
          </w:p>
        </w:tc>
        <w:tc>
          <w:tcPr>
            <w:tcW w:w="926" w:type="pct"/>
            <w:vMerge/>
            <w:tcBorders>
              <w:left w:val="single" w:sz="4" w:space="0" w:color="auto"/>
              <w:right w:val="single" w:sz="4" w:space="0" w:color="auto"/>
            </w:tcBorders>
          </w:tcPr>
          <w:p w:rsidR="00E52D69" w:rsidRPr="002532BE" w:rsidRDefault="00E52D69" w:rsidP="007A3B81">
            <w:pPr>
              <w:ind w:firstLine="0"/>
              <w:rPr>
                <w:sz w:val="24"/>
              </w:rPr>
            </w:pPr>
          </w:p>
        </w:tc>
        <w:tc>
          <w:tcPr>
            <w:tcW w:w="2560" w:type="pct"/>
            <w:tcBorders>
              <w:left w:val="single" w:sz="4" w:space="0" w:color="auto"/>
              <w:right w:val="single" w:sz="4" w:space="0" w:color="auto"/>
            </w:tcBorders>
            <w:shd w:val="clear" w:color="auto" w:fill="auto"/>
          </w:tcPr>
          <w:p w:rsidR="00E52D69" w:rsidRPr="002532BE" w:rsidRDefault="00E52D69" w:rsidP="007A3B81">
            <w:pPr>
              <w:ind w:firstLine="0"/>
              <w:rPr>
                <w:sz w:val="24"/>
              </w:rPr>
            </w:pPr>
            <w:r w:rsidRPr="002532BE">
              <w:rPr>
                <w:sz w:val="24"/>
              </w:rPr>
              <w:t>Đo được 24 thông số, bao gồm: WBC, LY%, MO%, GR%, LY#, MO#, GR#, RBC, HGB, HCT, MCV, MCH, MCHC, RDW-CV, RDW-SD, PLT, PCT, MPV, PDW, P-LCR, P-LCC, Mentzer Index, RDWI, NLR</w:t>
            </w:r>
          </w:p>
        </w:tc>
        <w:tc>
          <w:tcPr>
            <w:tcW w:w="546" w:type="pct"/>
            <w:tcBorders>
              <w:left w:val="single" w:sz="4" w:space="0" w:color="auto"/>
              <w:right w:val="single" w:sz="4" w:space="0" w:color="auto"/>
            </w:tcBorders>
          </w:tcPr>
          <w:p w:rsidR="00E52D69" w:rsidRPr="00A8510C" w:rsidRDefault="00E52D69" w:rsidP="00B54731">
            <w:pPr>
              <w:rPr>
                <w:color w:val="000000"/>
                <w:sz w:val="24"/>
              </w:rPr>
            </w:pPr>
          </w:p>
        </w:tc>
        <w:tc>
          <w:tcPr>
            <w:tcW w:w="584" w:type="pct"/>
            <w:tcBorders>
              <w:left w:val="single" w:sz="4" w:space="0" w:color="auto"/>
            </w:tcBorders>
          </w:tcPr>
          <w:p w:rsidR="00E52D69" w:rsidRPr="00A8510C" w:rsidRDefault="00E52D69" w:rsidP="00B54731">
            <w:pPr>
              <w:rPr>
                <w:color w:val="000000"/>
                <w:sz w:val="24"/>
              </w:rPr>
            </w:pPr>
          </w:p>
        </w:tc>
      </w:tr>
      <w:tr w:rsidR="00E52D69" w:rsidRPr="00A8510C" w:rsidTr="00816489">
        <w:trPr>
          <w:trHeight w:val="330"/>
        </w:trPr>
        <w:tc>
          <w:tcPr>
            <w:tcW w:w="384" w:type="pct"/>
            <w:vMerge/>
            <w:tcBorders>
              <w:left w:val="single" w:sz="4" w:space="0" w:color="auto"/>
              <w:right w:val="single" w:sz="4" w:space="0" w:color="auto"/>
            </w:tcBorders>
            <w:vAlign w:val="center"/>
            <w:hideMark/>
          </w:tcPr>
          <w:p w:rsidR="00E52D69" w:rsidRPr="00A8510C" w:rsidRDefault="00E52D69" w:rsidP="00B54731">
            <w:pPr>
              <w:rPr>
                <w:b/>
                <w:bCs/>
                <w:i/>
                <w:iCs/>
                <w:color w:val="000000"/>
                <w:sz w:val="24"/>
              </w:rPr>
            </w:pPr>
          </w:p>
        </w:tc>
        <w:tc>
          <w:tcPr>
            <w:tcW w:w="926" w:type="pct"/>
            <w:vMerge/>
            <w:tcBorders>
              <w:left w:val="single" w:sz="4" w:space="0" w:color="auto"/>
              <w:right w:val="single" w:sz="4" w:space="0" w:color="auto"/>
            </w:tcBorders>
          </w:tcPr>
          <w:p w:rsidR="00E52D69" w:rsidRPr="002532BE" w:rsidRDefault="00E52D69" w:rsidP="007A3B81">
            <w:pPr>
              <w:ind w:firstLine="0"/>
              <w:rPr>
                <w:b/>
                <w:bCs/>
                <w:sz w:val="24"/>
              </w:rPr>
            </w:pPr>
          </w:p>
        </w:tc>
        <w:tc>
          <w:tcPr>
            <w:tcW w:w="2560" w:type="pct"/>
            <w:tcBorders>
              <w:left w:val="single" w:sz="4" w:space="0" w:color="auto"/>
              <w:right w:val="single" w:sz="4" w:space="0" w:color="auto"/>
            </w:tcBorders>
            <w:shd w:val="clear" w:color="auto" w:fill="auto"/>
          </w:tcPr>
          <w:p w:rsidR="00E52D69" w:rsidRPr="002532BE" w:rsidRDefault="00E52D69" w:rsidP="007A3B81">
            <w:pPr>
              <w:ind w:firstLine="0"/>
              <w:rPr>
                <w:b/>
                <w:bCs/>
                <w:sz w:val="24"/>
              </w:rPr>
            </w:pPr>
            <w:r w:rsidRPr="002532BE">
              <w:rPr>
                <w:b/>
                <w:bCs/>
                <w:sz w:val="24"/>
              </w:rPr>
              <w:t>- Chế độ vận hành</w:t>
            </w:r>
          </w:p>
        </w:tc>
        <w:tc>
          <w:tcPr>
            <w:tcW w:w="546" w:type="pct"/>
            <w:tcBorders>
              <w:left w:val="single" w:sz="4" w:space="0" w:color="auto"/>
              <w:right w:val="single" w:sz="4" w:space="0" w:color="auto"/>
            </w:tcBorders>
          </w:tcPr>
          <w:p w:rsidR="00E52D69" w:rsidRPr="00A8510C" w:rsidRDefault="00E52D69" w:rsidP="00B54731">
            <w:pPr>
              <w:rPr>
                <w:color w:val="000000"/>
                <w:sz w:val="24"/>
              </w:rPr>
            </w:pPr>
          </w:p>
        </w:tc>
        <w:tc>
          <w:tcPr>
            <w:tcW w:w="584" w:type="pct"/>
            <w:tcBorders>
              <w:left w:val="single" w:sz="4" w:space="0" w:color="auto"/>
            </w:tcBorders>
          </w:tcPr>
          <w:p w:rsidR="00E52D69" w:rsidRPr="00A8510C" w:rsidRDefault="00E52D69" w:rsidP="00B54731">
            <w:pPr>
              <w:rPr>
                <w:color w:val="000000"/>
                <w:sz w:val="24"/>
              </w:rPr>
            </w:pPr>
          </w:p>
        </w:tc>
      </w:tr>
      <w:tr w:rsidR="00E52D69" w:rsidRPr="00A8510C" w:rsidTr="00816489">
        <w:trPr>
          <w:trHeight w:val="330"/>
        </w:trPr>
        <w:tc>
          <w:tcPr>
            <w:tcW w:w="384" w:type="pct"/>
            <w:vMerge/>
            <w:tcBorders>
              <w:left w:val="single" w:sz="4" w:space="0" w:color="auto"/>
              <w:right w:val="single" w:sz="4" w:space="0" w:color="auto"/>
            </w:tcBorders>
            <w:vAlign w:val="center"/>
            <w:hideMark/>
          </w:tcPr>
          <w:p w:rsidR="00E52D69" w:rsidRPr="00A8510C" w:rsidRDefault="00E52D69" w:rsidP="00B54731">
            <w:pPr>
              <w:rPr>
                <w:b/>
                <w:bCs/>
                <w:i/>
                <w:iCs/>
                <w:color w:val="000000"/>
                <w:sz w:val="24"/>
              </w:rPr>
            </w:pPr>
          </w:p>
        </w:tc>
        <w:tc>
          <w:tcPr>
            <w:tcW w:w="926" w:type="pct"/>
            <w:vMerge/>
            <w:tcBorders>
              <w:left w:val="single" w:sz="4" w:space="0" w:color="auto"/>
              <w:right w:val="single" w:sz="4" w:space="0" w:color="auto"/>
            </w:tcBorders>
          </w:tcPr>
          <w:p w:rsidR="00E52D69" w:rsidRPr="002532BE" w:rsidRDefault="00E52D69" w:rsidP="007A3B81">
            <w:pPr>
              <w:ind w:firstLine="0"/>
              <w:rPr>
                <w:sz w:val="24"/>
              </w:rPr>
            </w:pPr>
          </w:p>
        </w:tc>
        <w:tc>
          <w:tcPr>
            <w:tcW w:w="2560" w:type="pct"/>
            <w:tcBorders>
              <w:left w:val="single" w:sz="4" w:space="0" w:color="auto"/>
              <w:right w:val="single" w:sz="4" w:space="0" w:color="auto"/>
            </w:tcBorders>
            <w:shd w:val="clear" w:color="auto" w:fill="auto"/>
          </w:tcPr>
          <w:p w:rsidR="00E52D69" w:rsidRPr="002532BE" w:rsidRDefault="00E52D69" w:rsidP="007A3B81">
            <w:pPr>
              <w:ind w:firstLine="0"/>
              <w:rPr>
                <w:sz w:val="24"/>
              </w:rPr>
            </w:pPr>
            <w:r w:rsidRPr="002532BE">
              <w:rPr>
                <w:sz w:val="24"/>
              </w:rPr>
              <w:t>Chế độ vận hành sử dụng ống mở</w:t>
            </w:r>
          </w:p>
        </w:tc>
        <w:tc>
          <w:tcPr>
            <w:tcW w:w="546" w:type="pct"/>
            <w:tcBorders>
              <w:left w:val="single" w:sz="4" w:space="0" w:color="auto"/>
              <w:right w:val="single" w:sz="4" w:space="0" w:color="auto"/>
            </w:tcBorders>
          </w:tcPr>
          <w:p w:rsidR="00E52D69" w:rsidRPr="00A8510C" w:rsidRDefault="00E52D69" w:rsidP="00B54731">
            <w:pPr>
              <w:rPr>
                <w:color w:val="000000"/>
                <w:sz w:val="24"/>
              </w:rPr>
            </w:pPr>
          </w:p>
        </w:tc>
        <w:tc>
          <w:tcPr>
            <w:tcW w:w="584" w:type="pct"/>
            <w:tcBorders>
              <w:left w:val="single" w:sz="4" w:space="0" w:color="auto"/>
            </w:tcBorders>
          </w:tcPr>
          <w:p w:rsidR="00E52D69" w:rsidRPr="00A8510C" w:rsidRDefault="00E52D69" w:rsidP="00B54731">
            <w:pPr>
              <w:rPr>
                <w:color w:val="000000"/>
                <w:sz w:val="24"/>
              </w:rPr>
            </w:pPr>
          </w:p>
        </w:tc>
      </w:tr>
      <w:tr w:rsidR="00E52D69" w:rsidRPr="00A8510C" w:rsidTr="00816489">
        <w:trPr>
          <w:trHeight w:val="330"/>
        </w:trPr>
        <w:tc>
          <w:tcPr>
            <w:tcW w:w="384" w:type="pct"/>
            <w:vMerge/>
            <w:tcBorders>
              <w:left w:val="single" w:sz="4" w:space="0" w:color="auto"/>
              <w:right w:val="single" w:sz="4" w:space="0" w:color="auto"/>
            </w:tcBorders>
            <w:vAlign w:val="center"/>
            <w:hideMark/>
          </w:tcPr>
          <w:p w:rsidR="00E52D69" w:rsidRPr="00A8510C" w:rsidRDefault="00E52D69" w:rsidP="00B54731">
            <w:pPr>
              <w:rPr>
                <w:b/>
                <w:bCs/>
                <w:i/>
                <w:iCs/>
                <w:color w:val="000000"/>
                <w:sz w:val="24"/>
              </w:rPr>
            </w:pPr>
          </w:p>
        </w:tc>
        <w:tc>
          <w:tcPr>
            <w:tcW w:w="926" w:type="pct"/>
            <w:vMerge/>
            <w:tcBorders>
              <w:left w:val="single" w:sz="4" w:space="0" w:color="auto"/>
              <w:right w:val="single" w:sz="4" w:space="0" w:color="auto"/>
            </w:tcBorders>
          </w:tcPr>
          <w:p w:rsidR="00E52D69" w:rsidRPr="002532BE" w:rsidRDefault="00E52D69" w:rsidP="007A3B81">
            <w:pPr>
              <w:ind w:firstLine="0"/>
              <w:rPr>
                <w:b/>
                <w:bCs/>
                <w:sz w:val="24"/>
              </w:rPr>
            </w:pPr>
          </w:p>
        </w:tc>
        <w:tc>
          <w:tcPr>
            <w:tcW w:w="2560" w:type="pct"/>
            <w:tcBorders>
              <w:left w:val="single" w:sz="4" w:space="0" w:color="auto"/>
              <w:right w:val="single" w:sz="4" w:space="0" w:color="auto"/>
            </w:tcBorders>
            <w:shd w:val="clear" w:color="auto" w:fill="auto"/>
          </w:tcPr>
          <w:p w:rsidR="00E52D69" w:rsidRPr="002532BE" w:rsidRDefault="00E52D69" w:rsidP="007A3B81">
            <w:pPr>
              <w:ind w:firstLine="0"/>
              <w:rPr>
                <w:b/>
                <w:bCs/>
                <w:sz w:val="24"/>
              </w:rPr>
            </w:pPr>
            <w:r w:rsidRPr="002532BE">
              <w:rPr>
                <w:b/>
                <w:bCs/>
                <w:sz w:val="24"/>
              </w:rPr>
              <w:t>- Chế độ đo</w:t>
            </w:r>
          </w:p>
        </w:tc>
        <w:tc>
          <w:tcPr>
            <w:tcW w:w="546" w:type="pct"/>
            <w:tcBorders>
              <w:left w:val="single" w:sz="4" w:space="0" w:color="auto"/>
              <w:right w:val="single" w:sz="4" w:space="0" w:color="auto"/>
            </w:tcBorders>
          </w:tcPr>
          <w:p w:rsidR="00E52D69" w:rsidRPr="00A8510C" w:rsidRDefault="00E52D69" w:rsidP="00B54731">
            <w:pPr>
              <w:rPr>
                <w:color w:val="000000"/>
                <w:sz w:val="24"/>
              </w:rPr>
            </w:pPr>
          </w:p>
        </w:tc>
        <w:tc>
          <w:tcPr>
            <w:tcW w:w="584" w:type="pct"/>
            <w:tcBorders>
              <w:left w:val="single" w:sz="4" w:space="0" w:color="auto"/>
            </w:tcBorders>
          </w:tcPr>
          <w:p w:rsidR="00E52D69" w:rsidRPr="00A8510C" w:rsidRDefault="00E52D69" w:rsidP="00B54731">
            <w:pPr>
              <w:rPr>
                <w:color w:val="000000"/>
                <w:sz w:val="24"/>
              </w:rPr>
            </w:pPr>
          </w:p>
        </w:tc>
      </w:tr>
      <w:tr w:rsidR="00E52D69" w:rsidRPr="00A8510C" w:rsidTr="00816489">
        <w:trPr>
          <w:trHeight w:val="330"/>
        </w:trPr>
        <w:tc>
          <w:tcPr>
            <w:tcW w:w="384" w:type="pct"/>
            <w:vMerge/>
            <w:tcBorders>
              <w:left w:val="single" w:sz="4" w:space="0" w:color="auto"/>
              <w:right w:val="single" w:sz="4" w:space="0" w:color="auto"/>
            </w:tcBorders>
            <w:vAlign w:val="center"/>
            <w:hideMark/>
          </w:tcPr>
          <w:p w:rsidR="00E52D69" w:rsidRPr="00A8510C" w:rsidRDefault="00E52D69" w:rsidP="00B54731">
            <w:pPr>
              <w:rPr>
                <w:b/>
                <w:bCs/>
                <w:i/>
                <w:iCs/>
                <w:color w:val="000000"/>
                <w:sz w:val="24"/>
              </w:rPr>
            </w:pPr>
          </w:p>
        </w:tc>
        <w:tc>
          <w:tcPr>
            <w:tcW w:w="926" w:type="pct"/>
            <w:vMerge/>
            <w:tcBorders>
              <w:left w:val="single" w:sz="4" w:space="0" w:color="auto"/>
              <w:right w:val="single" w:sz="4" w:space="0" w:color="auto"/>
            </w:tcBorders>
          </w:tcPr>
          <w:p w:rsidR="00E52D69" w:rsidRPr="002532BE" w:rsidRDefault="00E52D69" w:rsidP="007A3B81">
            <w:pPr>
              <w:ind w:firstLine="0"/>
              <w:rPr>
                <w:sz w:val="24"/>
              </w:rPr>
            </w:pPr>
          </w:p>
        </w:tc>
        <w:tc>
          <w:tcPr>
            <w:tcW w:w="2560" w:type="pct"/>
            <w:tcBorders>
              <w:left w:val="single" w:sz="4" w:space="0" w:color="auto"/>
              <w:right w:val="single" w:sz="4" w:space="0" w:color="auto"/>
            </w:tcBorders>
            <w:shd w:val="clear" w:color="auto" w:fill="auto"/>
          </w:tcPr>
          <w:p w:rsidR="00E52D69" w:rsidRPr="002532BE" w:rsidRDefault="00E52D69" w:rsidP="007A3B81">
            <w:pPr>
              <w:ind w:firstLine="0"/>
              <w:rPr>
                <w:sz w:val="24"/>
              </w:rPr>
            </w:pPr>
            <w:r w:rsidRPr="002532BE">
              <w:rPr>
                <w:sz w:val="24"/>
              </w:rPr>
              <w:t>Có các chế độ đo: bình thường, tiền pha loãng, lấy máu mao mạch, pha loãng mẫu có nồng độ bạch cầu cao</w:t>
            </w:r>
          </w:p>
        </w:tc>
        <w:tc>
          <w:tcPr>
            <w:tcW w:w="546" w:type="pct"/>
            <w:tcBorders>
              <w:left w:val="single" w:sz="4" w:space="0" w:color="auto"/>
              <w:right w:val="single" w:sz="4" w:space="0" w:color="auto"/>
            </w:tcBorders>
          </w:tcPr>
          <w:p w:rsidR="00E52D69" w:rsidRPr="00A8510C" w:rsidRDefault="00E52D69" w:rsidP="00B54731">
            <w:pPr>
              <w:rPr>
                <w:color w:val="000000"/>
                <w:sz w:val="24"/>
              </w:rPr>
            </w:pPr>
          </w:p>
        </w:tc>
        <w:tc>
          <w:tcPr>
            <w:tcW w:w="584" w:type="pct"/>
            <w:tcBorders>
              <w:left w:val="single" w:sz="4" w:space="0" w:color="auto"/>
            </w:tcBorders>
          </w:tcPr>
          <w:p w:rsidR="00E52D69" w:rsidRPr="00A8510C" w:rsidRDefault="00E52D69" w:rsidP="00B54731">
            <w:pPr>
              <w:rPr>
                <w:color w:val="000000"/>
                <w:sz w:val="24"/>
              </w:rPr>
            </w:pPr>
          </w:p>
        </w:tc>
      </w:tr>
      <w:tr w:rsidR="00E52D69" w:rsidRPr="00A8510C" w:rsidTr="00816489">
        <w:trPr>
          <w:trHeight w:val="330"/>
        </w:trPr>
        <w:tc>
          <w:tcPr>
            <w:tcW w:w="384" w:type="pct"/>
            <w:vMerge/>
            <w:tcBorders>
              <w:left w:val="single" w:sz="4" w:space="0" w:color="auto"/>
              <w:right w:val="single" w:sz="4" w:space="0" w:color="auto"/>
            </w:tcBorders>
            <w:vAlign w:val="center"/>
            <w:hideMark/>
          </w:tcPr>
          <w:p w:rsidR="00E52D69" w:rsidRPr="00A8510C" w:rsidRDefault="00E52D69" w:rsidP="00B54731">
            <w:pPr>
              <w:rPr>
                <w:b/>
                <w:bCs/>
                <w:i/>
                <w:iCs/>
                <w:color w:val="000000"/>
                <w:sz w:val="24"/>
              </w:rPr>
            </w:pPr>
          </w:p>
        </w:tc>
        <w:tc>
          <w:tcPr>
            <w:tcW w:w="926" w:type="pct"/>
            <w:vMerge/>
            <w:tcBorders>
              <w:left w:val="single" w:sz="4" w:space="0" w:color="auto"/>
              <w:right w:val="single" w:sz="4" w:space="0" w:color="auto"/>
            </w:tcBorders>
          </w:tcPr>
          <w:p w:rsidR="00E52D69" w:rsidRPr="002532BE" w:rsidRDefault="00E52D69" w:rsidP="007A3B81">
            <w:pPr>
              <w:ind w:firstLine="0"/>
              <w:rPr>
                <w:b/>
                <w:bCs/>
                <w:sz w:val="24"/>
              </w:rPr>
            </w:pPr>
          </w:p>
        </w:tc>
        <w:tc>
          <w:tcPr>
            <w:tcW w:w="2560" w:type="pct"/>
            <w:tcBorders>
              <w:left w:val="single" w:sz="4" w:space="0" w:color="auto"/>
              <w:right w:val="single" w:sz="4" w:space="0" w:color="auto"/>
            </w:tcBorders>
            <w:shd w:val="clear" w:color="auto" w:fill="auto"/>
          </w:tcPr>
          <w:p w:rsidR="00E52D69" w:rsidRPr="002532BE" w:rsidRDefault="00E52D69" w:rsidP="007A3B81">
            <w:pPr>
              <w:ind w:firstLine="0"/>
              <w:rPr>
                <w:b/>
                <w:bCs/>
                <w:sz w:val="24"/>
              </w:rPr>
            </w:pPr>
            <w:r w:rsidRPr="002532BE">
              <w:rPr>
                <w:b/>
                <w:bCs/>
                <w:sz w:val="24"/>
              </w:rPr>
              <w:t>- Phương pháp đo</w:t>
            </w:r>
            <w:r>
              <w:rPr>
                <w:b/>
                <w:bCs/>
                <w:sz w:val="24"/>
              </w:rPr>
              <w:t>: tối thiểu 8 phương pháp đo</w:t>
            </w:r>
          </w:p>
        </w:tc>
        <w:tc>
          <w:tcPr>
            <w:tcW w:w="546" w:type="pct"/>
            <w:tcBorders>
              <w:left w:val="single" w:sz="4" w:space="0" w:color="auto"/>
              <w:right w:val="single" w:sz="4" w:space="0" w:color="auto"/>
            </w:tcBorders>
          </w:tcPr>
          <w:p w:rsidR="00E52D69" w:rsidRPr="00A8510C" w:rsidRDefault="00E52D69" w:rsidP="00B54731">
            <w:pPr>
              <w:rPr>
                <w:color w:val="000000"/>
                <w:sz w:val="24"/>
              </w:rPr>
            </w:pPr>
          </w:p>
        </w:tc>
        <w:tc>
          <w:tcPr>
            <w:tcW w:w="584" w:type="pct"/>
            <w:tcBorders>
              <w:left w:val="single" w:sz="4" w:space="0" w:color="auto"/>
            </w:tcBorders>
          </w:tcPr>
          <w:p w:rsidR="00E52D69" w:rsidRPr="00A8510C" w:rsidRDefault="00E52D69" w:rsidP="00B54731">
            <w:pPr>
              <w:rPr>
                <w:color w:val="000000"/>
                <w:sz w:val="24"/>
              </w:rPr>
            </w:pPr>
          </w:p>
        </w:tc>
      </w:tr>
      <w:tr w:rsidR="00E52D69" w:rsidRPr="00A8510C" w:rsidTr="00816489">
        <w:trPr>
          <w:trHeight w:val="330"/>
        </w:trPr>
        <w:tc>
          <w:tcPr>
            <w:tcW w:w="384" w:type="pct"/>
            <w:vMerge/>
            <w:tcBorders>
              <w:left w:val="single" w:sz="4" w:space="0" w:color="auto"/>
              <w:right w:val="single" w:sz="4" w:space="0" w:color="auto"/>
            </w:tcBorders>
            <w:vAlign w:val="center"/>
            <w:hideMark/>
          </w:tcPr>
          <w:p w:rsidR="00E52D69" w:rsidRPr="00A8510C" w:rsidRDefault="00E52D69" w:rsidP="00B54731">
            <w:pPr>
              <w:rPr>
                <w:b/>
                <w:bCs/>
                <w:i/>
                <w:iCs/>
                <w:color w:val="000000"/>
                <w:sz w:val="24"/>
              </w:rPr>
            </w:pPr>
          </w:p>
        </w:tc>
        <w:tc>
          <w:tcPr>
            <w:tcW w:w="926" w:type="pct"/>
            <w:vMerge/>
            <w:tcBorders>
              <w:left w:val="single" w:sz="4" w:space="0" w:color="auto"/>
              <w:right w:val="single" w:sz="4" w:space="0" w:color="auto"/>
            </w:tcBorders>
          </w:tcPr>
          <w:p w:rsidR="00E52D69" w:rsidRPr="000F0A51" w:rsidRDefault="00E52D69" w:rsidP="007A3B81">
            <w:pPr>
              <w:ind w:firstLine="0"/>
              <w:rPr>
                <w:b/>
                <w:bCs/>
                <w:sz w:val="24"/>
              </w:rPr>
            </w:pPr>
          </w:p>
        </w:tc>
        <w:tc>
          <w:tcPr>
            <w:tcW w:w="2560" w:type="pct"/>
            <w:tcBorders>
              <w:left w:val="single" w:sz="4" w:space="0" w:color="auto"/>
              <w:right w:val="single" w:sz="4" w:space="0" w:color="auto"/>
            </w:tcBorders>
            <w:shd w:val="clear" w:color="auto" w:fill="auto"/>
          </w:tcPr>
          <w:p w:rsidR="00E52D69" w:rsidRPr="0086694F" w:rsidRDefault="00E52D69" w:rsidP="00DC12C6">
            <w:pPr>
              <w:ind w:firstLine="0"/>
              <w:rPr>
                <w:b/>
                <w:bCs/>
                <w:sz w:val="24"/>
              </w:rPr>
            </w:pPr>
            <w:r w:rsidRPr="0060310D">
              <w:rPr>
                <w:b/>
                <w:bCs/>
                <w:sz w:val="24"/>
              </w:rPr>
              <w:t xml:space="preserve">- Dải đo: </w:t>
            </w:r>
            <w:r w:rsidRPr="0060310D">
              <w:rPr>
                <w:bCs/>
                <w:sz w:val="24"/>
              </w:rPr>
              <w:t>Tối thiểu 20 dải đo</w:t>
            </w:r>
          </w:p>
        </w:tc>
        <w:tc>
          <w:tcPr>
            <w:tcW w:w="546" w:type="pct"/>
            <w:tcBorders>
              <w:left w:val="single" w:sz="4" w:space="0" w:color="auto"/>
              <w:right w:val="single" w:sz="4" w:space="0" w:color="auto"/>
            </w:tcBorders>
          </w:tcPr>
          <w:p w:rsidR="00E52D69" w:rsidRPr="00A8510C" w:rsidRDefault="00E52D69" w:rsidP="00B54731">
            <w:pPr>
              <w:rPr>
                <w:color w:val="000000"/>
                <w:sz w:val="24"/>
              </w:rPr>
            </w:pPr>
          </w:p>
        </w:tc>
        <w:tc>
          <w:tcPr>
            <w:tcW w:w="584" w:type="pct"/>
            <w:tcBorders>
              <w:left w:val="single" w:sz="4" w:space="0" w:color="auto"/>
            </w:tcBorders>
          </w:tcPr>
          <w:p w:rsidR="00E52D69" w:rsidRPr="00A8510C" w:rsidRDefault="00E52D69" w:rsidP="00B54731">
            <w:pPr>
              <w:rPr>
                <w:color w:val="000000"/>
                <w:sz w:val="24"/>
              </w:rPr>
            </w:pPr>
          </w:p>
        </w:tc>
      </w:tr>
      <w:tr w:rsidR="00E52D69" w:rsidRPr="00A8510C" w:rsidTr="00816489">
        <w:trPr>
          <w:trHeight w:val="227"/>
        </w:trPr>
        <w:tc>
          <w:tcPr>
            <w:tcW w:w="384" w:type="pct"/>
            <w:vMerge/>
            <w:tcBorders>
              <w:left w:val="single" w:sz="4" w:space="0" w:color="auto"/>
              <w:right w:val="single" w:sz="4" w:space="0" w:color="auto"/>
            </w:tcBorders>
            <w:vAlign w:val="center"/>
          </w:tcPr>
          <w:p w:rsidR="00E52D69" w:rsidRPr="00A8510C" w:rsidRDefault="00E52D69" w:rsidP="00B54731">
            <w:pPr>
              <w:jc w:val="center"/>
              <w:rPr>
                <w:b/>
                <w:bCs/>
                <w:i/>
                <w:iCs/>
                <w:color w:val="000000"/>
                <w:sz w:val="24"/>
              </w:rPr>
            </w:pPr>
          </w:p>
        </w:tc>
        <w:tc>
          <w:tcPr>
            <w:tcW w:w="926" w:type="pct"/>
            <w:vMerge/>
            <w:tcBorders>
              <w:left w:val="single" w:sz="4" w:space="0" w:color="auto"/>
              <w:right w:val="single" w:sz="4" w:space="0" w:color="auto"/>
            </w:tcBorders>
          </w:tcPr>
          <w:p w:rsidR="00E52D69" w:rsidRPr="000F0A51" w:rsidRDefault="00E52D69" w:rsidP="007A3B81">
            <w:pPr>
              <w:ind w:firstLine="0"/>
              <w:rPr>
                <w:b/>
                <w:bCs/>
                <w:sz w:val="24"/>
              </w:rPr>
            </w:pPr>
          </w:p>
        </w:tc>
        <w:tc>
          <w:tcPr>
            <w:tcW w:w="2560" w:type="pct"/>
            <w:tcBorders>
              <w:left w:val="single" w:sz="4" w:space="0" w:color="auto"/>
              <w:right w:val="single" w:sz="4" w:space="0" w:color="auto"/>
            </w:tcBorders>
            <w:shd w:val="clear" w:color="auto" w:fill="auto"/>
            <w:vAlign w:val="center"/>
          </w:tcPr>
          <w:p w:rsidR="00E52D69" w:rsidRPr="000F0A51" w:rsidRDefault="00E52D69" w:rsidP="007A3B81">
            <w:pPr>
              <w:ind w:firstLine="0"/>
              <w:rPr>
                <w:b/>
                <w:bCs/>
                <w:sz w:val="24"/>
              </w:rPr>
            </w:pPr>
            <w:r>
              <w:rPr>
                <w:b/>
                <w:bCs/>
                <w:sz w:val="24"/>
              </w:rPr>
              <w:t xml:space="preserve">- </w:t>
            </w:r>
            <w:r w:rsidRPr="000F0A51">
              <w:rPr>
                <w:b/>
                <w:bCs/>
                <w:sz w:val="24"/>
              </w:rPr>
              <w:t>Độ lặp lại</w:t>
            </w:r>
            <w:r>
              <w:rPr>
                <w:b/>
                <w:bCs/>
                <w:sz w:val="24"/>
              </w:rPr>
              <w:t xml:space="preserve">: </w:t>
            </w:r>
            <w:r w:rsidRPr="00DC12C6">
              <w:rPr>
                <w:bCs/>
                <w:sz w:val="24"/>
              </w:rPr>
              <w:t>Tối thiểu 20</w:t>
            </w:r>
          </w:p>
        </w:tc>
        <w:tc>
          <w:tcPr>
            <w:tcW w:w="546" w:type="pct"/>
            <w:tcBorders>
              <w:left w:val="single" w:sz="4" w:space="0" w:color="auto"/>
              <w:right w:val="single" w:sz="4" w:space="0" w:color="auto"/>
            </w:tcBorders>
          </w:tcPr>
          <w:p w:rsidR="00E52D69" w:rsidRPr="00A8510C" w:rsidRDefault="00E52D69" w:rsidP="00B54731">
            <w:pPr>
              <w:rPr>
                <w:color w:val="000000"/>
                <w:sz w:val="24"/>
              </w:rPr>
            </w:pPr>
          </w:p>
        </w:tc>
        <w:tc>
          <w:tcPr>
            <w:tcW w:w="584" w:type="pct"/>
            <w:tcBorders>
              <w:left w:val="single" w:sz="4" w:space="0" w:color="auto"/>
            </w:tcBorders>
          </w:tcPr>
          <w:p w:rsidR="00E52D69" w:rsidRPr="00A8510C" w:rsidRDefault="00E52D69" w:rsidP="00B54731">
            <w:pPr>
              <w:rPr>
                <w:color w:val="000000"/>
                <w:sz w:val="24"/>
              </w:rPr>
            </w:pPr>
          </w:p>
        </w:tc>
      </w:tr>
      <w:tr w:rsidR="00E52D69" w:rsidRPr="00A8510C" w:rsidTr="00816489">
        <w:trPr>
          <w:trHeight w:val="330"/>
        </w:trPr>
        <w:tc>
          <w:tcPr>
            <w:tcW w:w="384" w:type="pct"/>
            <w:vMerge/>
            <w:tcBorders>
              <w:left w:val="single" w:sz="4" w:space="0" w:color="auto"/>
              <w:right w:val="single" w:sz="4" w:space="0" w:color="auto"/>
            </w:tcBorders>
            <w:vAlign w:val="center"/>
          </w:tcPr>
          <w:p w:rsidR="00E52D69" w:rsidRPr="00A8510C" w:rsidRDefault="00E52D69" w:rsidP="00B54731">
            <w:pPr>
              <w:rPr>
                <w:b/>
                <w:bCs/>
                <w:i/>
                <w:iCs/>
                <w:color w:val="000000"/>
                <w:sz w:val="24"/>
              </w:rPr>
            </w:pPr>
          </w:p>
        </w:tc>
        <w:tc>
          <w:tcPr>
            <w:tcW w:w="926" w:type="pct"/>
            <w:vMerge/>
            <w:tcBorders>
              <w:left w:val="single" w:sz="4" w:space="0" w:color="auto"/>
              <w:right w:val="single" w:sz="4" w:space="0" w:color="auto"/>
            </w:tcBorders>
          </w:tcPr>
          <w:p w:rsidR="00E52D69" w:rsidRPr="002532BE" w:rsidRDefault="00E52D69" w:rsidP="007A3B81">
            <w:pPr>
              <w:ind w:firstLine="0"/>
              <w:rPr>
                <w:b/>
                <w:bCs/>
                <w:sz w:val="24"/>
              </w:rPr>
            </w:pPr>
          </w:p>
        </w:tc>
        <w:tc>
          <w:tcPr>
            <w:tcW w:w="2560" w:type="pct"/>
            <w:tcBorders>
              <w:left w:val="single" w:sz="4" w:space="0" w:color="auto"/>
              <w:bottom w:val="single" w:sz="4" w:space="0" w:color="auto"/>
              <w:right w:val="single" w:sz="4" w:space="0" w:color="auto"/>
            </w:tcBorders>
            <w:shd w:val="clear" w:color="auto" w:fill="auto"/>
            <w:vAlign w:val="center"/>
          </w:tcPr>
          <w:p w:rsidR="00E52D69" w:rsidRPr="002532BE" w:rsidRDefault="00E52D69" w:rsidP="00DC12C6">
            <w:pPr>
              <w:ind w:firstLine="0"/>
              <w:rPr>
                <w:b/>
                <w:bCs/>
                <w:sz w:val="24"/>
              </w:rPr>
            </w:pPr>
            <w:r>
              <w:rPr>
                <w:b/>
                <w:bCs/>
                <w:sz w:val="24"/>
              </w:rPr>
              <w:t xml:space="preserve">- </w:t>
            </w:r>
            <w:r w:rsidRPr="002532BE">
              <w:rPr>
                <w:b/>
                <w:bCs/>
                <w:sz w:val="24"/>
              </w:rPr>
              <w:t>Thời gian đo</w:t>
            </w:r>
            <w:r>
              <w:rPr>
                <w:b/>
                <w:bCs/>
                <w:sz w:val="24"/>
              </w:rPr>
              <w:t xml:space="preserve">: </w:t>
            </w:r>
            <w:r>
              <w:rPr>
                <w:bCs/>
                <w:sz w:val="24"/>
              </w:rPr>
              <w:t>T</w:t>
            </w:r>
            <w:r w:rsidRPr="00DC12C6">
              <w:rPr>
                <w:bCs/>
                <w:sz w:val="24"/>
              </w:rPr>
              <w:t>rong vòng 1 phút</w:t>
            </w:r>
          </w:p>
        </w:tc>
        <w:tc>
          <w:tcPr>
            <w:tcW w:w="546" w:type="pct"/>
            <w:tcBorders>
              <w:left w:val="single" w:sz="4" w:space="0" w:color="auto"/>
              <w:bottom w:val="single" w:sz="4" w:space="0" w:color="auto"/>
              <w:right w:val="single" w:sz="4" w:space="0" w:color="auto"/>
            </w:tcBorders>
          </w:tcPr>
          <w:p w:rsidR="00E52D69" w:rsidRPr="00A8510C" w:rsidRDefault="00E52D69" w:rsidP="00B54731">
            <w:pPr>
              <w:rPr>
                <w:color w:val="000000"/>
                <w:sz w:val="24"/>
              </w:rPr>
            </w:pPr>
          </w:p>
        </w:tc>
        <w:tc>
          <w:tcPr>
            <w:tcW w:w="584" w:type="pct"/>
            <w:tcBorders>
              <w:left w:val="single" w:sz="4" w:space="0" w:color="auto"/>
              <w:bottom w:val="single" w:sz="4" w:space="0" w:color="auto"/>
            </w:tcBorders>
          </w:tcPr>
          <w:p w:rsidR="00E52D69" w:rsidRPr="00A8510C" w:rsidRDefault="00E52D69" w:rsidP="00B54731">
            <w:pPr>
              <w:rPr>
                <w:color w:val="000000"/>
                <w:sz w:val="24"/>
              </w:rPr>
            </w:pPr>
          </w:p>
        </w:tc>
      </w:tr>
      <w:tr w:rsidR="00E52D69" w:rsidRPr="00A8510C" w:rsidTr="00816489">
        <w:trPr>
          <w:trHeight w:val="452"/>
        </w:trPr>
        <w:tc>
          <w:tcPr>
            <w:tcW w:w="384" w:type="pct"/>
            <w:vMerge/>
            <w:tcBorders>
              <w:left w:val="single" w:sz="4" w:space="0" w:color="auto"/>
              <w:right w:val="single" w:sz="4" w:space="0" w:color="auto"/>
            </w:tcBorders>
            <w:vAlign w:val="center"/>
          </w:tcPr>
          <w:p w:rsidR="00E52D69" w:rsidRPr="00A8510C" w:rsidRDefault="00E52D69" w:rsidP="00B54731">
            <w:pPr>
              <w:rPr>
                <w:b/>
                <w:bCs/>
                <w:i/>
                <w:iCs/>
                <w:color w:val="000000"/>
                <w:sz w:val="24"/>
              </w:rPr>
            </w:pPr>
          </w:p>
        </w:tc>
        <w:tc>
          <w:tcPr>
            <w:tcW w:w="926" w:type="pct"/>
            <w:vMerge/>
            <w:tcBorders>
              <w:left w:val="single" w:sz="4" w:space="0" w:color="auto"/>
              <w:right w:val="single" w:sz="4" w:space="0" w:color="auto"/>
            </w:tcBorders>
          </w:tcPr>
          <w:p w:rsidR="00E52D69" w:rsidRPr="002532BE" w:rsidRDefault="00E52D69" w:rsidP="007A3B81">
            <w:pPr>
              <w:ind w:firstLine="0"/>
              <w:rPr>
                <w:b/>
                <w:bCs/>
                <w:sz w:val="24"/>
              </w:rPr>
            </w:pPr>
          </w:p>
        </w:tc>
        <w:tc>
          <w:tcPr>
            <w:tcW w:w="2560" w:type="pct"/>
            <w:tcBorders>
              <w:top w:val="single" w:sz="4" w:space="0" w:color="auto"/>
              <w:left w:val="single" w:sz="4" w:space="0" w:color="auto"/>
              <w:right w:val="single" w:sz="4" w:space="0" w:color="auto"/>
            </w:tcBorders>
            <w:shd w:val="clear" w:color="auto" w:fill="auto"/>
            <w:vAlign w:val="center"/>
          </w:tcPr>
          <w:p w:rsidR="00E52D69" w:rsidRPr="002532BE" w:rsidRDefault="00E52D69" w:rsidP="007A3B81">
            <w:pPr>
              <w:ind w:firstLine="0"/>
              <w:rPr>
                <w:b/>
                <w:bCs/>
                <w:sz w:val="24"/>
              </w:rPr>
            </w:pPr>
            <w:r w:rsidRPr="002532BE">
              <w:rPr>
                <w:b/>
                <w:bCs/>
                <w:sz w:val="24"/>
              </w:rPr>
              <w:t>- Thể tích mẫu</w:t>
            </w:r>
          </w:p>
        </w:tc>
        <w:tc>
          <w:tcPr>
            <w:tcW w:w="546" w:type="pct"/>
            <w:tcBorders>
              <w:top w:val="single" w:sz="4" w:space="0" w:color="auto"/>
              <w:left w:val="single" w:sz="4" w:space="0" w:color="auto"/>
              <w:right w:val="single" w:sz="4" w:space="0" w:color="auto"/>
            </w:tcBorders>
          </w:tcPr>
          <w:p w:rsidR="00E52D69" w:rsidRPr="00A8510C" w:rsidRDefault="00E52D69" w:rsidP="00B54731">
            <w:pPr>
              <w:rPr>
                <w:color w:val="000000"/>
                <w:sz w:val="24"/>
              </w:rPr>
            </w:pPr>
          </w:p>
        </w:tc>
        <w:tc>
          <w:tcPr>
            <w:tcW w:w="584" w:type="pct"/>
            <w:tcBorders>
              <w:top w:val="single" w:sz="4" w:space="0" w:color="auto"/>
              <w:left w:val="single" w:sz="4" w:space="0" w:color="auto"/>
            </w:tcBorders>
          </w:tcPr>
          <w:p w:rsidR="00E52D69" w:rsidRPr="00A8510C" w:rsidRDefault="00E52D69" w:rsidP="00B54731">
            <w:pPr>
              <w:rPr>
                <w:color w:val="000000"/>
                <w:sz w:val="24"/>
              </w:rPr>
            </w:pPr>
          </w:p>
        </w:tc>
      </w:tr>
      <w:tr w:rsidR="00E36875" w:rsidRPr="00A8510C" w:rsidTr="00816489">
        <w:trPr>
          <w:trHeight w:val="330"/>
        </w:trPr>
        <w:tc>
          <w:tcPr>
            <w:tcW w:w="384" w:type="pct"/>
            <w:vMerge w:val="restart"/>
            <w:tcBorders>
              <w:top w:val="single" w:sz="4" w:space="0" w:color="auto"/>
              <w:left w:val="single" w:sz="4" w:space="0" w:color="auto"/>
              <w:bottom w:val="nil"/>
              <w:right w:val="single" w:sz="4" w:space="0" w:color="auto"/>
            </w:tcBorders>
            <w:vAlign w:val="center"/>
          </w:tcPr>
          <w:p w:rsidR="00E36875" w:rsidRPr="00A8510C" w:rsidRDefault="00E36875" w:rsidP="00B54731">
            <w:pPr>
              <w:rPr>
                <w:b/>
                <w:bCs/>
                <w:i/>
                <w:iCs/>
                <w:color w:val="000000"/>
                <w:sz w:val="24"/>
              </w:rPr>
            </w:pPr>
          </w:p>
        </w:tc>
        <w:tc>
          <w:tcPr>
            <w:tcW w:w="926" w:type="pct"/>
            <w:vMerge w:val="restart"/>
            <w:tcBorders>
              <w:left w:val="single" w:sz="4" w:space="0" w:color="auto"/>
              <w:right w:val="single" w:sz="4" w:space="0" w:color="auto"/>
            </w:tcBorders>
          </w:tcPr>
          <w:p w:rsidR="00E36875" w:rsidRPr="002532BE" w:rsidRDefault="00E36875" w:rsidP="007A3B81">
            <w:pPr>
              <w:ind w:firstLine="0"/>
              <w:rPr>
                <w:sz w:val="24"/>
              </w:rPr>
            </w:pPr>
          </w:p>
        </w:tc>
        <w:tc>
          <w:tcPr>
            <w:tcW w:w="2560" w:type="pct"/>
            <w:tcBorders>
              <w:left w:val="single" w:sz="4" w:space="0" w:color="auto"/>
              <w:right w:val="single" w:sz="4" w:space="0" w:color="auto"/>
            </w:tcBorders>
            <w:shd w:val="clear" w:color="auto" w:fill="auto"/>
            <w:vAlign w:val="center"/>
          </w:tcPr>
          <w:p w:rsidR="00E36875" w:rsidRPr="002532BE" w:rsidRDefault="00E36875" w:rsidP="007A3B81">
            <w:pPr>
              <w:ind w:firstLine="0"/>
              <w:rPr>
                <w:sz w:val="24"/>
              </w:rPr>
            </w:pPr>
            <w:r w:rsidRPr="002532BE">
              <w:rPr>
                <w:sz w:val="24"/>
              </w:rPr>
              <w:t xml:space="preserve">+ Chế độ đo giá trị bình thường và giá trị báo động: 20 µL </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A8510C"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2532BE" w:rsidRDefault="00E36875" w:rsidP="007A3B81">
            <w:pPr>
              <w:ind w:firstLine="0"/>
              <w:rPr>
                <w:sz w:val="24"/>
              </w:rPr>
            </w:pPr>
          </w:p>
        </w:tc>
        <w:tc>
          <w:tcPr>
            <w:tcW w:w="2560" w:type="pct"/>
            <w:tcBorders>
              <w:left w:val="single" w:sz="4" w:space="0" w:color="auto"/>
              <w:right w:val="single" w:sz="4" w:space="0" w:color="auto"/>
            </w:tcBorders>
            <w:shd w:val="clear" w:color="auto" w:fill="auto"/>
            <w:vAlign w:val="center"/>
          </w:tcPr>
          <w:p w:rsidR="00E36875" w:rsidRPr="002532BE" w:rsidRDefault="00E36875" w:rsidP="007A3B81">
            <w:pPr>
              <w:ind w:firstLine="0"/>
              <w:rPr>
                <w:sz w:val="24"/>
              </w:rPr>
            </w:pPr>
            <w:r w:rsidRPr="002532BE">
              <w:rPr>
                <w:sz w:val="24"/>
              </w:rPr>
              <w:t>+ Chế độ pha loãng trước: 10 hoặc 20 µL</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A8510C"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2532BE" w:rsidRDefault="00E36875" w:rsidP="007A3B81">
            <w:pPr>
              <w:ind w:firstLine="0"/>
              <w:rPr>
                <w:sz w:val="24"/>
              </w:rPr>
            </w:pPr>
          </w:p>
        </w:tc>
        <w:tc>
          <w:tcPr>
            <w:tcW w:w="2560" w:type="pct"/>
            <w:tcBorders>
              <w:left w:val="single" w:sz="4" w:space="0" w:color="auto"/>
              <w:right w:val="single" w:sz="4" w:space="0" w:color="auto"/>
            </w:tcBorders>
            <w:shd w:val="clear" w:color="auto" w:fill="auto"/>
            <w:vAlign w:val="center"/>
          </w:tcPr>
          <w:p w:rsidR="00E36875" w:rsidRPr="002532BE" w:rsidRDefault="00E36875" w:rsidP="007A3B81">
            <w:pPr>
              <w:ind w:firstLine="0"/>
              <w:rPr>
                <w:sz w:val="24"/>
              </w:rPr>
            </w:pPr>
            <w:r w:rsidRPr="002532BE">
              <w:rPr>
                <w:sz w:val="24"/>
              </w:rPr>
              <w:t>+ Chế độ máu mao mạch: 20 µL</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A8510C"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2532BE" w:rsidRDefault="00E36875" w:rsidP="007A3B81">
            <w:pPr>
              <w:ind w:firstLine="0"/>
              <w:rPr>
                <w:sz w:val="24"/>
              </w:rPr>
            </w:pPr>
          </w:p>
        </w:tc>
        <w:tc>
          <w:tcPr>
            <w:tcW w:w="2560" w:type="pct"/>
            <w:tcBorders>
              <w:left w:val="single" w:sz="4" w:space="0" w:color="auto"/>
              <w:right w:val="single" w:sz="4" w:space="0" w:color="auto"/>
            </w:tcBorders>
            <w:shd w:val="clear" w:color="auto" w:fill="auto"/>
            <w:vAlign w:val="center"/>
          </w:tcPr>
          <w:p w:rsidR="00E36875" w:rsidRPr="002532BE" w:rsidRDefault="00E36875" w:rsidP="007A3B81">
            <w:pPr>
              <w:ind w:firstLine="0"/>
              <w:rPr>
                <w:sz w:val="24"/>
              </w:rPr>
            </w:pPr>
            <w:r w:rsidRPr="002532BE">
              <w:rPr>
                <w:sz w:val="24"/>
              </w:rPr>
              <w:t>-  QC: Số lượng lot QC được quản lí: 25</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A8510C"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2532BE" w:rsidRDefault="00E36875" w:rsidP="007A3B81">
            <w:pPr>
              <w:ind w:firstLine="0"/>
              <w:rPr>
                <w:sz w:val="24"/>
              </w:rPr>
            </w:pPr>
          </w:p>
        </w:tc>
        <w:tc>
          <w:tcPr>
            <w:tcW w:w="2560" w:type="pct"/>
            <w:tcBorders>
              <w:left w:val="single" w:sz="4" w:space="0" w:color="auto"/>
              <w:right w:val="single" w:sz="4" w:space="0" w:color="auto"/>
            </w:tcBorders>
            <w:shd w:val="clear" w:color="auto" w:fill="auto"/>
            <w:vAlign w:val="center"/>
          </w:tcPr>
          <w:p w:rsidR="00E36875" w:rsidRPr="002532BE" w:rsidRDefault="00E36875" w:rsidP="007A3B81">
            <w:pPr>
              <w:ind w:firstLine="0"/>
              <w:rPr>
                <w:sz w:val="24"/>
              </w:rPr>
            </w:pPr>
            <w:r w:rsidRPr="002532BE">
              <w:rPr>
                <w:sz w:val="24"/>
              </w:rPr>
              <w:t xml:space="preserve">- Chương trình kiểm tra chất lượng QC: </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A8510C"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2532BE" w:rsidRDefault="00E36875" w:rsidP="007A3B81">
            <w:pPr>
              <w:ind w:firstLine="0"/>
              <w:rPr>
                <w:sz w:val="24"/>
              </w:rPr>
            </w:pPr>
          </w:p>
        </w:tc>
        <w:tc>
          <w:tcPr>
            <w:tcW w:w="2560" w:type="pct"/>
            <w:tcBorders>
              <w:left w:val="single" w:sz="4" w:space="0" w:color="auto"/>
              <w:right w:val="single" w:sz="4" w:space="0" w:color="auto"/>
            </w:tcBorders>
            <w:shd w:val="clear" w:color="auto" w:fill="auto"/>
            <w:vAlign w:val="center"/>
          </w:tcPr>
          <w:p w:rsidR="00E36875" w:rsidRPr="002532BE" w:rsidRDefault="00E36875" w:rsidP="007A3B81">
            <w:pPr>
              <w:ind w:firstLine="0"/>
              <w:rPr>
                <w:sz w:val="24"/>
              </w:rPr>
            </w:pPr>
            <w:r w:rsidRPr="002532BE">
              <w:rPr>
                <w:sz w:val="24"/>
              </w:rPr>
              <w:t>- Kết quả: Kết quả được báo động mức độ nguy hiểm theo màu sắc</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A8510C"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2532BE" w:rsidRDefault="00E36875" w:rsidP="007A3B81">
            <w:pPr>
              <w:ind w:firstLine="0"/>
              <w:rPr>
                <w:sz w:val="24"/>
              </w:rPr>
            </w:pPr>
          </w:p>
        </w:tc>
        <w:tc>
          <w:tcPr>
            <w:tcW w:w="2560" w:type="pct"/>
            <w:tcBorders>
              <w:left w:val="single" w:sz="4" w:space="0" w:color="auto"/>
              <w:right w:val="single" w:sz="4" w:space="0" w:color="auto"/>
            </w:tcBorders>
            <w:shd w:val="clear" w:color="auto" w:fill="auto"/>
            <w:vAlign w:val="center"/>
          </w:tcPr>
          <w:p w:rsidR="00E36875" w:rsidRPr="002532BE" w:rsidRDefault="00E36875" w:rsidP="007A3B81">
            <w:pPr>
              <w:ind w:firstLine="0"/>
              <w:rPr>
                <w:sz w:val="24"/>
              </w:rPr>
            </w:pPr>
            <w:r w:rsidRPr="002532BE">
              <w:rPr>
                <w:sz w:val="24"/>
              </w:rPr>
              <w:t>- Khả năng lưu trữ</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A8510C"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2532BE" w:rsidRDefault="00E36875" w:rsidP="007A3B81">
            <w:pPr>
              <w:ind w:firstLine="0"/>
              <w:rPr>
                <w:sz w:val="24"/>
              </w:rPr>
            </w:pPr>
          </w:p>
        </w:tc>
        <w:tc>
          <w:tcPr>
            <w:tcW w:w="2560" w:type="pct"/>
            <w:tcBorders>
              <w:left w:val="single" w:sz="4" w:space="0" w:color="auto"/>
              <w:right w:val="single" w:sz="4" w:space="0" w:color="auto"/>
            </w:tcBorders>
            <w:shd w:val="clear" w:color="auto" w:fill="auto"/>
          </w:tcPr>
          <w:p w:rsidR="00E36875" w:rsidRPr="002532BE" w:rsidRDefault="00E36875" w:rsidP="007A3B81">
            <w:pPr>
              <w:ind w:firstLine="0"/>
              <w:rPr>
                <w:sz w:val="24"/>
              </w:rPr>
            </w:pPr>
            <w:r w:rsidRPr="002532BE">
              <w:rPr>
                <w:sz w:val="24"/>
              </w:rPr>
              <w:t xml:space="preserve">+ Lưu trữ mở rộng: </w:t>
            </w:r>
            <w:r>
              <w:rPr>
                <w:sz w:val="24"/>
              </w:rPr>
              <w:t xml:space="preserve">≥ </w:t>
            </w:r>
            <w:r w:rsidRPr="002532BE">
              <w:rPr>
                <w:sz w:val="24"/>
              </w:rPr>
              <w:t>50,000 kết quả</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A8510C"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2532BE" w:rsidRDefault="00E36875" w:rsidP="007A3B81">
            <w:pPr>
              <w:ind w:firstLine="0"/>
              <w:rPr>
                <w:b/>
                <w:noProof/>
                <w:sz w:val="24"/>
                <w:lang w:val="de-DE"/>
              </w:rPr>
            </w:pPr>
          </w:p>
        </w:tc>
        <w:tc>
          <w:tcPr>
            <w:tcW w:w="2560" w:type="pct"/>
            <w:tcBorders>
              <w:left w:val="single" w:sz="4" w:space="0" w:color="auto"/>
              <w:right w:val="single" w:sz="4" w:space="0" w:color="auto"/>
            </w:tcBorders>
            <w:shd w:val="clear" w:color="auto" w:fill="auto"/>
          </w:tcPr>
          <w:p w:rsidR="00E36875" w:rsidRPr="002532BE" w:rsidRDefault="00E36875" w:rsidP="007A3B81">
            <w:pPr>
              <w:ind w:firstLine="0"/>
              <w:rPr>
                <w:b/>
                <w:noProof/>
                <w:sz w:val="24"/>
                <w:lang w:val="de-DE"/>
              </w:rPr>
            </w:pPr>
            <w:r w:rsidRPr="002532BE">
              <w:rPr>
                <w:b/>
                <w:noProof/>
                <w:sz w:val="24"/>
                <w:lang w:val="de-DE"/>
              </w:rPr>
              <w:t>IV. Các yêu cầu khác:</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A8510C"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2532BE" w:rsidRDefault="00E36875" w:rsidP="007A3B81">
            <w:pPr>
              <w:ind w:firstLine="0"/>
              <w:rPr>
                <w:color w:val="000000"/>
                <w:kern w:val="28"/>
                <w:sz w:val="24"/>
                <w:lang w:val="nl-NL"/>
              </w:rPr>
            </w:pPr>
          </w:p>
        </w:tc>
        <w:tc>
          <w:tcPr>
            <w:tcW w:w="2560" w:type="pct"/>
            <w:tcBorders>
              <w:left w:val="single" w:sz="4" w:space="0" w:color="auto"/>
              <w:right w:val="single" w:sz="4" w:space="0" w:color="auto"/>
            </w:tcBorders>
            <w:shd w:val="clear" w:color="auto" w:fill="auto"/>
          </w:tcPr>
          <w:p w:rsidR="00E36875" w:rsidRPr="002532BE" w:rsidRDefault="00E36875" w:rsidP="007A3B81">
            <w:pPr>
              <w:ind w:firstLine="0"/>
              <w:rPr>
                <w:color w:val="000000"/>
                <w:kern w:val="28"/>
                <w:sz w:val="24"/>
                <w:lang w:val="nl-NL"/>
              </w:rPr>
            </w:pPr>
            <w:r w:rsidRPr="002532BE">
              <w:rPr>
                <w:color w:val="000000"/>
                <w:kern w:val="28"/>
                <w:sz w:val="24"/>
                <w:lang w:val="nl-NL"/>
              </w:rPr>
              <w:t>Bảo hành: 12 tháng kể từ ngày nghiệm thu và đưa vào sử dụng</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A8510C"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2532BE" w:rsidRDefault="00E36875" w:rsidP="007A3B81">
            <w:pPr>
              <w:ind w:firstLine="0"/>
              <w:rPr>
                <w:color w:val="000000"/>
                <w:sz w:val="24"/>
                <w:lang w:val="nl-NL"/>
              </w:rPr>
            </w:pPr>
          </w:p>
        </w:tc>
        <w:tc>
          <w:tcPr>
            <w:tcW w:w="2560" w:type="pct"/>
            <w:tcBorders>
              <w:left w:val="single" w:sz="4" w:space="0" w:color="auto"/>
              <w:right w:val="single" w:sz="4" w:space="0" w:color="auto"/>
            </w:tcBorders>
            <w:shd w:val="clear" w:color="auto" w:fill="auto"/>
          </w:tcPr>
          <w:p w:rsidR="00E36875" w:rsidRPr="002532BE" w:rsidRDefault="00E36875" w:rsidP="007A3B81">
            <w:pPr>
              <w:ind w:firstLine="0"/>
              <w:rPr>
                <w:color w:val="000000"/>
                <w:sz w:val="24"/>
                <w:lang w:val="nl-NL"/>
              </w:rPr>
            </w:pPr>
            <w:r w:rsidRPr="002532BE">
              <w:rPr>
                <w:color w:val="000000"/>
                <w:sz w:val="24"/>
                <w:lang w:val="nl-NL"/>
              </w:rPr>
              <w:t xml:space="preserve">Thời gian </w:t>
            </w:r>
            <w:r w:rsidRPr="002532BE">
              <w:rPr>
                <w:noProof/>
                <w:sz w:val="24"/>
                <w:lang w:val="de-DE"/>
              </w:rPr>
              <w:t>giao</w:t>
            </w:r>
            <w:r w:rsidRPr="002532BE">
              <w:rPr>
                <w:color w:val="000000"/>
                <w:sz w:val="24"/>
                <w:lang w:val="nl-NL"/>
              </w:rPr>
              <w:t xml:space="preserve"> hàng: </w:t>
            </w:r>
            <w:r w:rsidRPr="002532BE">
              <w:rPr>
                <w:color w:val="000000"/>
                <w:sz w:val="24"/>
                <w:lang w:val="pt-BR"/>
              </w:rPr>
              <w:t>9</w:t>
            </w:r>
            <w:r w:rsidRPr="002532BE">
              <w:rPr>
                <w:color w:val="000000"/>
                <w:sz w:val="24"/>
                <w:lang w:val="nl-NL"/>
              </w:rPr>
              <w:t>0 ngày kể từ ngày ký hợp đồng</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A8510C"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2532BE" w:rsidRDefault="00E36875" w:rsidP="007A3B81">
            <w:pPr>
              <w:ind w:firstLine="0"/>
              <w:rPr>
                <w:color w:val="000000"/>
                <w:sz w:val="24"/>
                <w:lang w:val="nl-NL"/>
              </w:rPr>
            </w:pPr>
          </w:p>
        </w:tc>
        <w:tc>
          <w:tcPr>
            <w:tcW w:w="2560" w:type="pct"/>
            <w:tcBorders>
              <w:left w:val="single" w:sz="4" w:space="0" w:color="auto"/>
              <w:right w:val="single" w:sz="4" w:space="0" w:color="auto"/>
            </w:tcBorders>
            <w:shd w:val="clear" w:color="auto" w:fill="auto"/>
          </w:tcPr>
          <w:p w:rsidR="00E36875" w:rsidRPr="002532BE" w:rsidRDefault="00E36875" w:rsidP="007A3B81">
            <w:pPr>
              <w:ind w:firstLine="0"/>
              <w:rPr>
                <w:color w:val="000000"/>
                <w:sz w:val="24"/>
                <w:lang w:val="nl-NL"/>
              </w:rPr>
            </w:pPr>
            <w:r w:rsidRPr="002532BE">
              <w:rPr>
                <w:color w:val="000000"/>
                <w:sz w:val="24"/>
                <w:lang w:val="nl-NL"/>
              </w:rPr>
              <w:t>Địa điểm giao hàng: Tại các đơn vị sử dụng thiết bị</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19"/>
        </w:trPr>
        <w:tc>
          <w:tcPr>
            <w:tcW w:w="384" w:type="pct"/>
            <w:vMerge/>
            <w:tcBorders>
              <w:top w:val="nil"/>
              <w:left w:val="single" w:sz="4" w:space="0" w:color="auto"/>
              <w:bottom w:val="nil"/>
              <w:right w:val="single" w:sz="4" w:space="0" w:color="auto"/>
            </w:tcBorders>
            <w:shd w:val="clear" w:color="auto" w:fill="auto"/>
            <w:noWrap/>
            <w:vAlign w:val="bottom"/>
            <w:hideMark/>
          </w:tcPr>
          <w:p w:rsidR="00E36875" w:rsidRPr="00A8510C"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2532BE" w:rsidRDefault="00E36875" w:rsidP="007A3B81">
            <w:pPr>
              <w:ind w:firstLine="0"/>
              <w:rPr>
                <w:color w:val="000000"/>
                <w:sz w:val="24"/>
                <w:lang w:val="nl-NL"/>
              </w:rPr>
            </w:pPr>
          </w:p>
        </w:tc>
        <w:tc>
          <w:tcPr>
            <w:tcW w:w="2560" w:type="pct"/>
            <w:tcBorders>
              <w:left w:val="single" w:sz="4" w:space="0" w:color="auto"/>
              <w:right w:val="single" w:sz="4" w:space="0" w:color="auto"/>
            </w:tcBorders>
            <w:shd w:val="clear" w:color="auto" w:fill="auto"/>
          </w:tcPr>
          <w:p w:rsidR="00E36875" w:rsidRPr="002532BE" w:rsidRDefault="00E36875" w:rsidP="007A3B81">
            <w:pPr>
              <w:ind w:firstLine="0"/>
              <w:rPr>
                <w:noProof/>
                <w:sz w:val="24"/>
                <w:lang w:val="de-DE"/>
              </w:rPr>
            </w:pPr>
            <w:r w:rsidRPr="002532BE">
              <w:rPr>
                <w:color w:val="000000"/>
                <w:sz w:val="24"/>
                <w:lang w:val="nl-NL"/>
              </w:rPr>
              <w:t xml:space="preserve">Đào tạo, </w:t>
            </w:r>
            <w:r w:rsidRPr="002532BE">
              <w:rPr>
                <w:noProof/>
                <w:sz w:val="24"/>
                <w:lang w:val="de-DE"/>
              </w:rPr>
              <w:t>hướng dẫn sử dụng thành thạo cho</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636"/>
        </w:trPr>
        <w:tc>
          <w:tcPr>
            <w:tcW w:w="384" w:type="pct"/>
            <w:vMerge/>
            <w:tcBorders>
              <w:top w:val="nil"/>
              <w:left w:val="single" w:sz="4" w:space="0" w:color="auto"/>
              <w:bottom w:val="nil"/>
              <w:right w:val="single" w:sz="4" w:space="0" w:color="auto"/>
            </w:tcBorders>
            <w:shd w:val="clear" w:color="auto" w:fill="auto"/>
            <w:noWrap/>
            <w:vAlign w:val="bottom"/>
          </w:tcPr>
          <w:p w:rsidR="00E36875" w:rsidRPr="00A8510C"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2532BE" w:rsidRDefault="00E36875" w:rsidP="007A3B81">
            <w:pPr>
              <w:ind w:firstLine="0"/>
              <w:rPr>
                <w:color w:val="000000"/>
                <w:sz w:val="24"/>
                <w:lang w:val="nl-NL"/>
              </w:rPr>
            </w:pPr>
          </w:p>
        </w:tc>
        <w:tc>
          <w:tcPr>
            <w:tcW w:w="2560" w:type="pct"/>
            <w:tcBorders>
              <w:left w:val="single" w:sz="4" w:space="0" w:color="auto"/>
              <w:right w:val="single" w:sz="4" w:space="0" w:color="auto"/>
            </w:tcBorders>
            <w:shd w:val="clear" w:color="auto" w:fill="auto"/>
          </w:tcPr>
          <w:p w:rsidR="00E36875" w:rsidRPr="002532BE" w:rsidRDefault="00E36875" w:rsidP="007A3B81">
            <w:pPr>
              <w:ind w:firstLine="0"/>
              <w:rPr>
                <w:color w:val="000000"/>
                <w:sz w:val="24"/>
                <w:lang w:val="nl-NL"/>
              </w:rPr>
            </w:pPr>
            <w:r w:rsidRPr="002532BE">
              <w:rPr>
                <w:noProof/>
                <w:sz w:val="24"/>
                <w:lang w:val="de-DE"/>
              </w:rPr>
              <w:t xml:space="preserve"> người sử dụng</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687"/>
        </w:trPr>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E36875" w:rsidRPr="006F1CFB" w:rsidRDefault="00E36875" w:rsidP="00726B70">
            <w:pPr>
              <w:ind w:firstLine="0"/>
              <w:jc w:val="center"/>
              <w:rPr>
                <w:b/>
                <w:bCs/>
                <w:iCs/>
                <w:color w:val="000000"/>
                <w:sz w:val="24"/>
              </w:rPr>
            </w:pPr>
            <w:r w:rsidRPr="006F1CFB">
              <w:rPr>
                <w:b/>
                <w:bCs/>
                <w:iCs/>
                <w:color w:val="000000"/>
                <w:sz w:val="24"/>
              </w:rPr>
              <w:t>2</w:t>
            </w:r>
          </w:p>
        </w:tc>
        <w:tc>
          <w:tcPr>
            <w:tcW w:w="926" w:type="pct"/>
            <w:tcBorders>
              <w:left w:val="single" w:sz="4" w:space="0" w:color="auto"/>
              <w:right w:val="single" w:sz="4" w:space="0" w:color="auto"/>
            </w:tcBorders>
          </w:tcPr>
          <w:p w:rsidR="00E36875" w:rsidRPr="006F1CFB" w:rsidRDefault="00E36875" w:rsidP="003945C6">
            <w:pPr>
              <w:ind w:hanging="2"/>
              <w:jc w:val="left"/>
              <w:rPr>
                <w:b/>
                <w:sz w:val="24"/>
              </w:rPr>
            </w:pPr>
            <w:r w:rsidRPr="006F1CFB">
              <w:rPr>
                <w:b/>
                <w:sz w:val="24"/>
              </w:rPr>
              <w:t>Máy kích thích điện</w:t>
            </w:r>
          </w:p>
        </w:tc>
        <w:tc>
          <w:tcPr>
            <w:tcW w:w="2560" w:type="pct"/>
            <w:tcBorders>
              <w:left w:val="single" w:sz="4" w:space="0" w:color="auto"/>
              <w:right w:val="single" w:sz="4" w:space="0" w:color="auto"/>
            </w:tcBorders>
            <w:shd w:val="clear" w:color="auto" w:fill="auto"/>
            <w:vAlign w:val="center"/>
          </w:tcPr>
          <w:p w:rsidR="00E36875" w:rsidRPr="006F1CFB" w:rsidRDefault="00E36875" w:rsidP="00586326">
            <w:pPr>
              <w:ind w:firstLine="0"/>
              <w:rPr>
                <w:b/>
                <w:sz w:val="24"/>
              </w:rPr>
            </w:pPr>
            <w:r>
              <w:rPr>
                <w:b/>
                <w:sz w:val="24"/>
              </w:rPr>
              <w:t xml:space="preserve"> </w:t>
            </w:r>
          </w:p>
        </w:tc>
        <w:tc>
          <w:tcPr>
            <w:tcW w:w="546" w:type="pct"/>
            <w:tcBorders>
              <w:left w:val="single" w:sz="4" w:space="0" w:color="auto"/>
              <w:right w:val="single" w:sz="4" w:space="0" w:color="auto"/>
            </w:tcBorders>
            <w:vAlign w:val="center"/>
          </w:tcPr>
          <w:p w:rsidR="00E36875" w:rsidRPr="008718A8" w:rsidRDefault="00E36875" w:rsidP="007A3B81">
            <w:pPr>
              <w:ind w:firstLine="0"/>
              <w:jc w:val="center"/>
              <w:rPr>
                <w:b/>
                <w:color w:val="000000"/>
                <w:sz w:val="24"/>
              </w:rPr>
            </w:pPr>
            <w:r>
              <w:rPr>
                <w:b/>
                <w:color w:val="000000"/>
                <w:sz w:val="24"/>
              </w:rPr>
              <w:t>01</w:t>
            </w:r>
          </w:p>
        </w:tc>
        <w:tc>
          <w:tcPr>
            <w:tcW w:w="584" w:type="pct"/>
            <w:tcBorders>
              <w:left w:val="single" w:sz="4" w:space="0" w:color="auto"/>
            </w:tcBorders>
            <w:vAlign w:val="center"/>
          </w:tcPr>
          <w:p w:rsidR="00E36875" w:rsidRPr="008718A8" w:rsidRDefault="00E36875" w:rsidP="007A3B81">
            <w:pPr>
              <w:ind w:firstLine="0"/>
              <w:jc w:val="center"/>
              <w:rPr>
                <w:b/>
                <w:color w:val="000000"/>
                <w:sz w:val="24"/>
              </w:rPr>
            </w:pPr>
            <w:r>
              <w:rPr>
                <w:b/>
                <w:color w:val="000000"/>
                <w:sz w:val="24"/>
              </w:rPr>
              <w:t>Máy</w:t>
            </w:r>
          </w:p>
        </w:tc>
      </w:tr>
      <w:tr w:rsidR="009A2873" w:rsidRPr="00A8510C" w:rsidTr="00816489">
        <w:trPr>
          <w:trHeight w:val="345"/>
        </w:trPr>
        <w:tc>
          <w:tcPr>
            <w:tcW w:w="384" w:type="pct"/>
            <w:vMerge w:val="restart"/>
            <w:tcBorders>
              <w:top w:val="single" w:sz="4" w:space="0" w:color="auto"/>
              <w:left w:val="single" w:sz="4" w:space="0" w:color="auto"/>
              <w:right w:val="single" w:sz="4" w:space="0" w:color="auto"/>
            </w:tcBorders>
            <w:shd w:val="clear" w:color="auto" w:fill="auto"/>
            <w:noWrap/>
            <w:vAlign w:val="bottom"/>
          </w:tcPr>
          <w:p w:rsidR="009A2873" w:rsidRPr="006F1CFB" w:rsidRDefault="009A2873" w:rsidP="00B54731">
            <w:pPr>
              <w:jc w:val="center"/>
              <w:rPr>
                <w:b/>
                <w:bCs/>
                <w:i/>
                <w:iCs/>
                <w:color w:val="000000"/>
                <w:sz w:val="24"/>
              </w:rPr>
            </w:pPr>
          </w:p>
        </w:tc>
        <w:tc>
          <w:tcPr>
            <w:tcW w:w="926" w:type="pct"/>
            <w:vMerge w:val="restart"/>
            <w:tcBorders>
              <w:left w:val="single" w:sz="4" w:space="0" w:color="auto"/>
              <w:right w:val="single" w:sz="4" w:space="0" w:color="auto"/>
            </w:tcBorders>
          </w:tcPr>
          <w:p w:rsidR="009A2873" w:rsidRPr="006F1CFB" w:rsidRDefault="009A2873" w:rsidP="003945C6">
            <w:pPr>
              <w:ind w:hanging="2"/>
              <w:jc w:val="left"/>
              <w:rPr>
                <w:sz w:val="24"/>
              </w:rPr>
            </w:pPr>
          </w:p>
        </w:tc>
        <w:tc>
          <w:tcPr>
            <w:tcW w:w="2560" w:type="pct"/>
            <w:tcBorders>
              <w:left w:val="single" w:sz="4" w:space="0" w:color="auto"/>
              <w:right w:val="single" w:sz="4" w:space="0" w:color="auto"/>
            </w:tcBorders>
            <w:shd w:val="clear" w:color="auto" w:fill="auto"/>
          </w:tcPr>
          <w:p w:rsidR="009A2873" w:rsidRPr="006F1CFB" w:rsidRDefault="009A2873" w:rsidP="00B54731">
            <w:pPr>
              <w:ind w:hanging="2"/>
              <w:rPr>
                <w:sz w:val="24"/>
              </w:rPr>
            </w:pPr>
            <w:r w:rsidRPr="006F1CFB">
              <w:rPr>
                <w:b/>
                <w:sz w:val="24"/>
              </w:rPr>
              <w:t>Yêu cầu chung</w:t>
            </w:r>
          </w:p>
        </w:tc>
        <w:tc>
          <w:tcPr>
            <w:tcW w:w="546" w:type="pct"/>
            <w:tcBorders>
              <w:left w:val="single" w:sz="4" w:space="0" w:color="auto"/>
              <w:right w:val="single" w:sz="4" w:space="0" w:color="auto"/>
            </w:tcBorders>
          </w:tcPr>
          <w:p w:rsidR="009A2873" w:rsidRPr="00A8510C" w:rsidRDefault="009A2873" w:rsidP="00B54731">
            <w:pPr>
              <w:rPr>
                <w:color w:val="000000"/>
                <w:sz w:val="24"/>
              </w:rPr>
            </w:pPr>
          </w:p>
        </w:tc>
        <w:tc>
          <w:tcPr>
            <w:tcW w:w="584" w:type="pct"/>
            <w:tcBorders>
              <w:left w:val="single" w:sz="4" w:space="0" w:color="auto"/>
            </w:tcBorders>
          </w:tcPr>
          <w:p w:rsidR="009A2873" w:rsidRPr="00A8510C" w:rsidRDefault="009A2873" w:rsidP="00B54731">
            <w:pPr>
              <w:rPr>
                <w:color w:val="000000"/>
                <w:sz w:val="24"/>
              </w:rPr>
            </w:pPr>
          </w:p>
        </w:tc>
      </w:tr>
      <w:tr w:rsidR="009A2873"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9A2873" w:rsidRPr="006F1CFB" w:rsidRDefault="009A2873" w:rsidP="00B54731">
            <w:pPr>
              <w:jc w:val="center"/>
              <w:rPr>
                <w:b/>
                <w:bCs/>
                <w:i/>
                <w:iCs/>
                <w:color w:val="000000"/>
                <w:sz w:val="24"/>
              </w:rPr>
            </w:pPr>
          </w:p>
        </w:tc>
        <w:tc>
          <w:tcPr>
            <w:tcW w:w="926" w:type="pct"/>
            <w:vMerge/>
            <w:tcBorders>
              <w:left w:val="single" w:sz="4" w:space="0" w:color="auto"/>
              <w:right w:val="single" w:sz="4" w:space="0" w:color="auto"/>
            </w:tcBorders>
          </w:tcPr>
          <w:p w:rsidR="009A2873" w:rsidRPr="006F1CFB" w:rsidRDefault="009A2873" w:rsidP="003945C6">
            <w:pPr>
              <w:ind w:hanging="2"/>
              <w:jc w:val="left"/>
              <w:rPr>
                <w:sz w:val="24"/>
              </w:rPr>
            </w:pPr>
          </w:p>
        </w:tc>
        <w:tc>
          <w:tcPr>
            <w:tcW w:w="2560" w:type="pct"/>
            <w:tcBorders>
              <w:left w:val="single" w:sz="4" w:space="0" w:color="auto"/>
              <w:right w:val="single" w:sz="4" w:space="0" w:color="auto"/>
            </w:tcBorders>
            <w:shd w:val="clear" w:color="auto" w:fill="auto"/>
          </w:tcPr>
          <w:p w:rsidR="009A2873" w:rsidRPr="006F1CFB" w:rsidRDefault="009A2873" w:rsidP="00B54731">
            <w:pPr>
              <w:ind w:hanging="2"/>
              <w:rPr>
                <w:sz w:val="24"/>
              </w:rPr>
            </w:pPr>
            <w:r w:rsidRPr="006F1CFB">
              <w:rPr>
                <w:sz w:val="24"/>
              </w:rPr>
              <w:t>- Máy được sản xuất đạt tiêu chuẩn chất lượng ISO – 13485</w:t>
            </w:r>
          </w:p>
        </w:tc>
        <w:tc>
          <w:tcPr>
            <w:tcW w:w="546" w:type="pct"/>
            <w:tcBorders>
              <w:left w:val="single" w:sz="4" w:space="0" w:color="auto"/>
              <w:right w:val="single" w:sz="4" w:space="0" w:color="auto"/>
            </w:tcBorders>
          </w:tcPr>
          <w:p w:rsidR="009A2873" w:rsidRPr="00A8510C" w:rsidRDefault="009A2873" w:rsidP="00B54731">
            <w:pPr>
              <w:rPr>
                <w:color w:val="000000"/>
                <w:sz w:val="24"/>
              </w:rPr>
            </w:pPr>
          </w:p>
        </w:tc>
        <w:tc>
          <w:tcPr>
            <w:tcW w:w="584" w:type="pct"/>
            <w:tcBorders>
              <w:left w:val="single" w:sz="4" w:space="0" w:color="auto"/>
            </w:tcBorders>
          </w:tcPr>
          <w:p w:rsidR="009A2873" w:rsidRPr="00A8510C" w:rsidRDefault="009A2873" w:rsidP="00B54731">
            <w:pPr>
              <w:rPr>
                <w:color w:val="000000"/>
                <w:sz w:val="24"/>
              </w:rPr>
            </w:pPr>
          </w:p>
        </w:tc>
      </w:tr>
      <w:tr w:rsidR="009A2873"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9A2873" w:rsidRPr="006F1CFB" w:rsidRDefault="009A2873" w:rsidP="00B54731">
            <w:pPr>
              <w:jc w:val="center"/>
              <w:rPr>
                <w:b/>
                <w:bCs/>
                <w:i/>
                <w:iCs/>
                <w:color w:val="000000"/>
                <w:sz w:val="24"/>
              </w:rPr>
            </w:pPr>
          </w:p>
        </w:tc>
        <w:tc>
          <w:tcPr>
            <w:tcW w:w="926" w:type="pct"/>
            <w:vMerge/>
            <w:tcBorders>
              <w:left w:val="single" w:sz="4" w:space="0" w:color="auto"/>
              <w:right w:val="single" w:sz="4" w:space="0" w:color="auto"/>
            </w:tcBorders>
          </w:tcPr>
          <w:p w:rsidR="009A2873" w:rsidRPr="006F1CFB" w:rsidRDefault="009A2873" w:rsidP="00B54731">
            <w:pPr>
              <w:ind w:hanging="2"/>
              <w:rPr>
                <w:sz w:val="24"/>
              </w:rPr>
            </w:pPr>
          </w:p>
        </w:tc>
        <w:tc>
          <w:tcPr>
            <w:tcW w:w="2560" w:type="pct"/>
            <w:tcBorders>
              <w:left w:val="single" w:sz="4" w:space="0" w:color="auto"/>
              <w:right w:val="single" w:sz="4" w:space="0" w:color="auto"/>
            </w:tcBorders>
            <w:shd w:val="clear" w:color="auto" w:fill="auto"/>
          </w:tcPr>
          <w:p w:rsidR="009A2873" w:rsidRPr="006F1CFB" w:rsidRDefault="009A2873" w:rsidP="00B54731">
            <w:pPr>
              <w:ind w:hanging="2"/>
              <w:rPr>
                <w:sz w:val="24"/>
              </w:rPr>
            </w:pPr>
            <w:r w:rsidRPr="006F1CFB">
              <w:rPr>
                <w:sz w:val="24"/>
              </w:rPr>
              <w:t>- Thiết bị sản xuất năm 2023 trở về sau, máy mới 100%.</w:t>
            </w:r>
          </w:p>
        </w:tc>
        <w:tc>
          <w:tcPr>
            <w:tcW w:w="546" w:type="pct"/>
            <w:tcBorders>
              <w:left w:val="single" w:sz="4" w:space="0" w:color="auto"/>
              <w:right w:val="single" w:sz="4" w:space="0" w:color="auto"/>
            </w:tcBorders>
          </w:tcPr>
          <w:p w:rsidR="009A2873" w:rsidRPr="00A8510C" w:rsidRDefault="009A2873" w:rsidP="00B54731">
            <w:pPr>
              <w:rPr>
                <w:color w:val="000000"/>
                <w:sz w:val="24"/>
              </w:rPr>
            </w:pPr>
          </w:p>
        </w:tc>
        <w:tc>
          <w:tcPr>
            <w:tcW w:w="584" w:type="pct"/>
            <w:tcBorders>
              <w:left w:val="single" w:sz="4" w:space="0" w:color="auto"/>
            </w:tcBorders>
          </w:tcPr>
          <w:p w:rsidR="009A2873" w:rsidRPr="00A8510C" w:rsidRDefault="009A2873" w:rsidP="00B54731">
            <w:pPr>
              <w:rPr>
                <w:color w:val="000000"/>
                <w:sz w:val="24"/>
              </w:rPr>
            </w:pPr>
          </w:p>
        </w:tc>
      </w:tr>
      <w:tr w:rsidR="009A2873"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9A2873" w:rsidRPr="006F1CFB" w:rsidRDefault="009A2873" w:rsidP="00B54731">
            <w:pPr>
              <w:jc w:val="center"/>
              <w:rPr>
                <w:b/>
                <w:bCs/>
                <w:i/>
                <w:iCs/>
                <w:color w:val="000000"/>
                <w:sz w:val="24"/>
              </w:rPr>
            </w:pPr>
          </w:p>
        </w:tc>
        <w:tc>
          <w:tcPr>
            <w:tcW w:w="926" w:type="pct"/>
            <w:vMerge/>
            <w:tcBorders>
              <w:left w:val="single" w:sz="4" w:space="0" w:color="auto"/>
              <w:right w:val="single" w:sz="4" w:space="0" w:color="auto"/>
            </w:tcBorders>
          </w:tcPr>
          <w:p w:rsidR="009A2873" w:rsidRPr="006F1CFB" w:rsidRDefault="009A2873" w:rsidP="00B54731">
            <w:pPr>
              <w:ind w:hanging="2"/>
              <w:rPr>
                <w:b/>
                <w:sz w:val="24"/>
              </w:rPr>
            </w:pPr>
          </w:p>
        </w:tc>
        <w:tc>
          <w:tcPr>
            <w:tcW w:w="2560" w:type="pct"/>
            <w:tcBorders>
              <w:left w:val="single" w:sz="4" w:space="0" w:color="auto"/>
              <w:right w:val="single" w:sz="4" w:space="0" w:color="auto"/>
            </w:tcBorders>
            <w:shd w:val="clear" w:color="auto" w:fill="auto"/>
            <w:vAlign w:val="center"/>
          </w:tcPr>
          <w:p w:rsidR="009A2873" w:rsidRPr="006F1CFB" w:rsidRDefault="009A2873" w:rsidP="00B54731">
            <w:pPr>
              <w:ind w:hanging="2"/>
              <w:rPr>
                <w:sz w:val="24"/>
              </w:rPr>
            </w:pPr>
            <w:r w:rsidRPr="006F1CFB">
              <w:rPr>
                <w:b/>
                <w:sz w:val="24"/>
              </w:rPr>
              <w:t>Cấu hình cung cấp:</w:t>
            </w:r>
          </w:p>
        </w:tc>
        <w:tc>
          <w:tcPr>
            <w:tcW w:w="546" w:type="pct"/>
            <w:tcBorders>
              <w:left w:val="single" w:sz="4" w:space="0" w:color="auto"/>
              <w:right w:val="single" w:sz="4" w:space="0" w:color="auto"/>
            </w:tcBorders>
          </w:tcPr>
          <w:p w:rsidR="009A2873" w:rsidRPr="00A8510C" w:rsidRDefault="009A2873" w:rsidP="00B54731">
            <w:pPr>
              <w:rPr>
                <w:color w:val="000000"/>
                <w:sz w:val="24"/>
              </w:rPr>
            </w:pPr>
          </w:p>
        </w:tc>
        <w:tc>
          <w:tcPr>
            <w:tcW w:w="584" w:type="pct"/>
            <w:tcBorders>
              <w:left w:val="single" w:sz="4" w:space="0" w:color="auto"/>
            </w:tcBorders>
          </w:tcPr>
          <w:p w:rsidR="009A2873" w:rsidRPr="00A8510C" w:rsidRDefault="009A2873" w:rsidP="00B54731">
            <w:pPr>
              <w:rPr>
                <w:color w:val="000000"/>
                <w:sz w:val="24"/>
              </w:rPr>
            </w:pPr>
          </w:p>
        </w:tc>
      </w:tr>
      <w:tr w:rsidR="009A2873"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9A2873" w:rsidRPr="006F1CFB" w:rsidRDefault="009A2873" w:rsidP="00B54731">
            <w:pPr>
              <w:jc w:val="center"/>
              <w:rPr>
                <w:b/>
                <w:bCs/>
                <w:i/>
                <w:iCs/>
                <w:color w:val="000000"/>
                <w:sz w:val="24"/>
              </w:rPr>
            </w:pPr>
          </w:p>
        </w:tc>
        <w:tc>
          <w:tcPr>
            <w:tcW w:w="926" w:type="pct"/>
            <w:vMerge/>
            <w:tcBorders>
              <w:left w:val="single" w:sz="4" w:space="0" w:color="auto"/>
              <w:right w:val="single" w:sz="4" w:space="0" w:color="auto"/>
            </w:tcBorders>
          </w:tcPr>
          <w:p w:rsidR="009A2873" w:rsidRPr="006F1CFB" w:rsidRDefault="009A2873" w:rsidP="00B54731">
            <w:pPr>
              <w:ind w:hanging="2"/>
              <w:rPr>
                <w:b/>
                <w:bCs/>
                <w:sz w:val="24"/>
              </w:rPr>
            </w:pPr>
          </w:p>
        </w:tc>
        <w:tc>
          <w:tcPr>
            <w:tcW w:w="2560" w:type="pct"/>
            <w:tcBorders>
              <w:left w:val="single" w:sz="4" w:space="0" w:color="auto"/>
              <w:right w:val="single" w:sz="4" w:space="0" w:color="auto"/>
            </w:tcBorders>
            <w:shd w:val="clear" w:color="auto" w:fill="auto"/>
          </w:tcPr>
          <w:p w:rsidR="009A2873" w:rsidRPr="006F1CFB" w:rsidRDefault="009A2873" w:rsidP="00B54731">
            <w:pPr>
              <w:ind w:hanging="2"/>
              <w:rPr>
                <w:b/>
                <w:sz w:val="24"/>
              </w:rPr>
            </w:pPr>
            <w:r w:rsidRPr="006F1CFB">
              <w:rPr>
                <w:b/>
                <w:bCs/>
                <w:sz w:val="24"/>
              </w:rPr>
              <w:t xml:space="preserve">- </w:t>
            </w:r>
            <w:r w:rsidRPr="006F1CFB">
              <w:rPr>
                <w:sz w:val="24"/>
              </w:rPr>
              <w:t>Máy chính: 01 chiếc</w:t>
            </w:r>
          </w:p>
        </w:tc>
        <w:tc>
          <w:tcPr>
            <w:tcW w:w="546" w:type="pct"/>
            <w:tcBorders>
              <w:left w:val="single" w:sz="4" w:space="0" w:color="auto"/>
              <w:right w:val="single" w:sz="4" w:space="0" w:color="auto"/>
            </w:tcBorders>
          </w:tcPr>
          <w:p w:rsidR="009A2873" w:rsidRPr="00A8510C" w:rsidRDefault="009A2873" w:rsidP="00B54731">
            <w:pPr>
              <w:rPr>
                <w:color w:val="000000"/>
                <w:sz w:val="24"/>
              </w:rPr>
            </w:pPr>
          </w:p>
        </w:tc>
        <w:tc>
          <w:tcPr>
            <w:tcW w:w="584" w:type="pct"/>
            <w:tcBorders>
              <w:left w:val="single" w:sz="4" w:space="0" w:color="auto"/>
            </w:tcBorders>
          </w:tcPr>
          <w:p w:rsidR="009A2873" w:rsidRPr="00A8510C" w:rsidRDefault="009A2873" w:rsidP="00B54731">
            <w:pPr>
              <w:rPr>
                <w:color w:val="000000"/>
                <w:sz w:val="24"/>
              </w:rPr>
            </w:pPr>
          </w:p>
        </w:tc>
      </w:tr>
      <w:tr w:rsidR="009A2873"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9A2873" w:rsidRPr="006F1CFB" w:rsidRDefault="009A2873" w:rsidP="00B54731">
            <w:pPr>
              <w:jc w:val="center"/>
              <w:rPr>
                <w:b/>
                <w:bCs/>
                <w:i/>
                <w:iCs/>
                <w:color w:val="000000"/>
                <w:sz w:val="24"/>
              </w:rPr>
            </w:pPr>
          </w:p>
        </w:tc>
        <w:tc>
          <w:tcPr>
            <w:tcW w:w="926" w:type="pct"/>
            <w:vMerge/>
            <w:tcBorders>
              <w:left w:val="single" w:sz="4" w:space="0" w:color="auto"/>
              <w:right w:val="single" w:sz="4" w:space="0" w:color="auto"/>
            </w:tcBorders>
          </w:tcPr>
          <w:p w:rsidR="009A2873" w:rsidRPr="00FB7CB0" w:rsidRDefault="009A2873" w:rsidP="00B54731">
            <w:pPr>
              <w:ind w:hanging="2"/>
              <w:rPr>
                <w:sz w:val="24"/>
              </w:rPr>
            </w:pPr>
          </w:p>
        </w:tc>
        <w:tc>
          <w:tcPr>
            <w:tcW w:w="2560" w:type="pct"/>
            <w:tcBorders>
              <w:left w:val="single" w:sz="4" w:space="0" w:color="auto"/>
              <w:right w:val="single" w:sz="4" w:space="0" w:color="auto"/>
            </w:tcBorders>
            <w:shd w:val="clear" w:color="auto" w:fill="auto"/>
          </w:tcPr>
          <w:p w:rsidR="009A2873" w:rsidRPr="00FB7CB0" w:rsidRDefault="009A2873" w:rsidP="00B54731">
            <w:pPr>
              <w:ind w:hanging="2"/>
              <w:rPr>
                <w:b/>
                <w:sz w:val="24"/>
              </w:rPr>
            </w:pPr>
            <w:r w:rsidRPr="00FB7CB0">
              <w:rPr>
                <w:sz w:val="24"/>
              </w:rPr>
              <w:t>- Modun giác hút chân không: 01 bộ</w:t>
            </w:r>
          </w:p>
        </w:tc>
        <w:tc>
          <w:tcPr>
            <w:tcW w:w="546" w:type="pct"/>
            <w:tcBorders>
              <w:left w:val="single" w:sz="4" w:space="0" w:color="auto"/>
              <w:right w:val="single" w:sz="4" w:space="0" w:color="auto"/>
            </w:tcBorders>
          </w:tcPr>
          <w:p w:rsidR="009A2873" w:rsidRPr="00A8510C" w:rsidRDefault="009A2873" w:rsidP="00B54731">
            <w:pPr>
              <w:rPr>
                <w:color w:val="000000"/>
                <w:sz w:val="24"/>
              </w:rPr>
            </w:pPr>
          </w:p>
        </w:tc>
        <w:tc>
          <w:tcPr>
            <w:tcW w:w="584" w:type="pct"/>
            <w:tcBorders>
              <w:left w:val="single" w:sz="4" w:space="0" w:color="auto"/>
            </w:tcBorders>
          </w:tcPr>
          <w:p w:rsidR="009A2873" w:rsidRPr="00A8510C" w:rsidRDefault="009A2873" w:rsidP="00B54731">
            <w:pPr>
              <w:rPr>
                <w:color w:val="000000"/>
                <w:sz w:val="24"/>
              </w:rPr>
            </w:pPr>
          </w:p>
        </w:tc>
      </w:tr>
      <w:tr w:rsidR="009A2873"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9A2873" w:rsidRPr="006F1CFB" w:rsidRDefault="009A2873" w:rsidP="00B54731">
            <w:pPr>
              <w:jc w:val="center"/>
              <w:rPr>
                <w:b/>
                <w:bCs/>
                <w:i/>
                <w:iCs/>
                <w:color w:val="000000"/>
                <w:sz w:val="24"/>
              </w:rPr>
            </w:pPr>
          </w:p>
        </w:tc>
        <w:tc>
          <w:tcPr>
            <w:tcW w:w="926" w:type="pct"/>
            <w:vMerge/>
            <w:tcBorders>
              <w:left w:val="single" w:sz="4" w:space="0" w:color="auto"/>
              <w:right w:val="single" w:sz="4" w:space="0" w:color="auto"/>
            </w:tcBorders>
          </w:tcPr>
          <w:p w:rsidR="009A2873" w:rsidRPr="00FB7CB0" w:rsidRDefault="009A2873" w:rsidP="00B54731">
            <w:pPr>
              <w:ind w:hanging="2"/>
              <w:rPr>
                <w:sz w:val="24"/>
              </w:rPr>
            </w:pPr>
          </w:p>
        </w:tc>
        <w:tc>
          <w:tcPr>
            <w:tcW w:w="2560" w:type="pct"/>
            <w:tcBorders>
              <w:left w:val="single" w:sz="4" w:space="0" w:color="auto"/>
              <w:right w:val="single" w:sz="4" w:space="0" w:color="auto"/>
            </w:tcBorders>
            <w:shd w:val="clear" w:color="auto" w:fill="auto"/>
          </w:tcPr>
          <w:p w:rsidR="009A2873" w:rsidRPr="00FB7CB0" w:rsidRDefault="009A2873" w:rsidP="00F97DC3">
            <w:pPr>
              <w:ind w:hanging="2"/>
              <w:rPr>
                <w:b/>
                <w:sz w:val="24"/>
              </w:rPr>
            </w:pPr>
            <w:r w:rsidRPr="00FB7CB0">
              <w:rPr>
                <w:sz w:val="24"/>
              </w:rPr>
              <w:t>- Cáp kích thích điện: 0</w:t>
            </w:r>
            <w:r>
              <w:rPr>
                <w:sz w:val="24"/>
              </w:rPr>
              <w:t xml:space="preserve">4 </w:t>
            </w:r>
            <w:r w:rsidRPr="00FB7CB0">
              <w:rPr>
                <w:sz w:val="24"/>
              </w:rPr>
              <w:t>cái</w:t>
            </w:r>
          </w:p>
        </w:tc>
        <w:tc>
          <w:tcPr>
            <w:tcW w:w="546" w:type="pct"/>
            <w:tcBorders>
              <w:left w:val="single" w:sz="4" w:space="0" w:color="auto"/>
              <w:right w:val="single" w:sz="4" w:space="0" w:color="auto"/>
            </w:tcBorders>
          </w:tcPr>
          <w:p w:rsidR="009A2873" w:rsidRPr="00A8510C" w:rsidRDefault="009A2873" w:rsidP="00B54731">
            <w:pPr>
              <w:rPr>
                <w:color w:val="000000"/>
                <w:sz w:val="24"/>
              </w:rPr>
            </w:pPr>
          </w:p>
        </w:tc>
        <w:tc>
          <w:tcPr>
            <w:tcW w:w="584" w:type="pct"/>
            <w:tcBorders>
              <w:left w:val="single" w:sz="4" w:space="0" w:color="auto"/>
            </w:tcBorders>
          </w:tcPr>
          <w:p w:rsidR="009A2873" w:rsidRPr="00A8510C" w:rsidRDefault="009A2873" w:rsidP="00B54731">
            <w:pPr>
              <w:rPr>
                <w:color w:val="000000"/>
                <w:sz w:val="24"/>
              </w:rPr>
            </w:pPr>
          </w:p>
        </w:tc>
      </w:tr>
      <w:tr w:rsidR="009A2873"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9A2873" w:rsidRPr="006F1CFB" w:rsidRDefault="009A2873" w:rsidP="00B54731">
            <w:pPr>
              <w:jc w:val="center"/>
              <w:rPr>
                <w:b/>
                <w:bCs/>
                <w:i/>
                <w:iCs/>
                <w:color w:val="000000"/>
                <w:sz w:val="24"/>
              </w:rPr>
            </w:pPr>
          </w:p>
        </w:tc>
        <w:tc>
          <w:tcPr>
            <w:tcW w:w="926" w:type="pct"/>
            <w:vMerge/>
            <w:tcBorders>
              <w:left w:val="single" w:sz="4" w:space="0" w:color="auto"/>
              <w:right w:val="single" w:sz="4" w:space="0" w:color="auto"/>
            </w:tcBorders>
          </w:tcPr>
          <w:p w:rsidR="009A2873" w:rsidRPr="00FB7CB0" w:rsidRDefault="009A2873" w:rsidP="00B54731">
            <w:pPr>
              <w:ind w:hanging="2"/>
              <w:rPr>
                <w:sz w:val="24"/>
              </w:rPr>
            </w:pPr>
          </w:p>
        </w:tc>
        <w:tc>
          <w:tcPr>
            <w:tcW w:w="2560" w:type="pct"/>
            <w:tcBorders>
              <w:left w:val="single" w:sz="4" w:space="0" w:color="auto"/>
              <w:right w:val="single" w:sz="4" w:space="0" w:color="auto"/>
            </w:tcBorders>
            <w:shd w:val="clear" w:color="auto" w:fill="auto"/>
          </w:tcPr>
          <w:p w:rsidR="009A2873" w:rsidRPr="00FB7CB0" w:rsidRDefault="009A2873" w:rsidP="00B54731">
            <w:pPr>
              <w:ind w:hanging="2"/>
              <w:rPr>
                <w:b/>
                <w:sz w:val="24"/>
              </w:rPr>
            </w:pPr>
            <w:r w:rsidRPr="00FB7CB0">
              <w:rPr>
                <w:sz w:val="24"/>
              </w:rPr>
              <w:t>- Điện cực cao su chì: 04 cái</w:t>
            </w:r>
          </w:p>
        </w:tc>
        <w:tc>
          <w:tcPr>
            <w:tcW w:w="546" w:type="pct"/>
            <w:tcBorders>
              <w:left w:val="single" w:sz="4" w:space="0" w:color="auto"/>
              <w:right w:val="single" w:sz="4" w:space="0" w:color="auto"/>
            </w:tcBorders>
          </w:tcPr>
          <w:p w:rsidR="009A2873" w:rsidRPr="00A8510C" w:rsidRDefault="009A2873" w:rsidP="00B54731">
            <w:pPr>
              <w:rPr>
                <w:color w:val="000000"/>
                <w:sz w:val="24"/>
              </w:rPr>
            </w:pPr>
          </w:p>
        </w:tc>
        <w:tc>
          <w:tcPr>
            <w:tcW w:w="584" w:type="pct"/>
            <w:tcBorders>
              <w:left w:val="single" w:sz="4" w:space="0" w:color="auto"/>
            </w:tcBorders>
          </w:tcPr>
          <w:p w:rsidR="009A2873" w:rsidRPr="00A8510C" w:rsidRDefault="009A2873" w:rsidP="00B54731">
            <w:pPr>
              <w:rPr>
                <w:color w:val="000000"/>
                <w:sz w:val="24"/>
              </w:rPr>
            </w:pPr>
          </w:p>
        </w:tc>
      </w:tr>
      <w:tr w:rsidR="009A2873"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9A2873" w:rsidRPr="006F1CFB" w:rsidRDefault="009A2873" w:rsidP="00B54731">
            <w:pPr>
              <w:jc w:val="center"/>
              <w:rPr>
                <w:b/>
                <w:bCs/>
                <w:i/>
                <w:iCs/>
                <w:color w:val="000000"/>
                <w:sz w:val="24"/>
              </w:rPr>
            </w:pPr>
          </w:p>
        </w:tc>
        <w:tc>
          <w:tcPr>
            <w:tcW w:w="926" w:type="pct"/>
            <w:vMerge/>
            <w:tcBorders>
              <w:left w:val="single" w:sz="4" w:space="0" w:color="auto"/>
              <w:right w:val="single" w:sz="4" w:space="0" w:color="auto"/>
            </w:tcBorders>
          </w:tcPr>
          <w:p w:rsidR="009A2873" w:rsidRPr="00FB7CB0" w:rsidRDefault="009A2873" w:rsidP="00B54731">
            <w:pPr>
              <w:ind w:hanging="2"/>
              <w:rPr>
                <w:sz w:val="24"/>
              </w:rPr>
            </w:pPr>
          </w:p>
        </w:tc>
        <w:tc>
          <w:tcPr>
            <w:tcW w:w="2560" w:type="pct"/>
            <w:tcBorders>
              <w:left w:val="single" w:sz="4" w:space="0" w:color="auto"/>
              <w:right w:val="single" w:sz="4" w:space="0" w:color="auto"/>
            </w:tcBorders>
            <w:shd w:val="clear" w:color="auto" w:fill="auto"/>
          </w:tcPr>
          <w:p w:rsidR="009A2873" w:rsidRPr="00FB7CB0" w:rsidRDefault="009A2873" w:rsidP="00B54731">
            <w:pPr>
              <w:ind w:hanging="2"/>
              <w:rPr>
                <w:b/>
                <w:sz w:val="24"/>
              </w:rPr>
            </w:pPr>
            <w:r w:rsidRPr="00FB7CB0">
              <w:rPr>
                <w:sz w:val="24"/>
              </w:rPr>
              <w:t>- Đệm bọc điện cực:  04 cái</w:t>
            </w:r>
          </w:p>
        </w:tc>
        <w:tc>
          <w:tcPr>
            <w:tcW w:w="546" w:type="pct"/>
            <w:tcBorders>
              <w:left w:val="single" w:sz="4" w:space="0" w:color="auto"/>
              <w:right w:val="single" w:sz="4" w:space="0" w:color="auto"/>
            </w:tcBorders>
          </w:tcPr>
          <w:p w:rsidR="009A2873" w:rsidRPr="00A8510C" w:rsidRDefault="009A2873" w:rsidP="00B54731">
            <w:pPr>
              <w:rPr>
                <w:color w:val="000000"/>
                <w:sz w:val="24"/>
              </w:rPr>
            </w:pPr>
          </w:p>
        </w:tc>
        <w:tc>
          <w:tcPr>
            <w:tcW w:w="584" w:type="pct"/>
            <w:tcBorders>
              <w:left w:val="single" w:sz="4" w:space="0" w:color="auto"/>
            </w:tcBorders>
          </w:tcPr>
          <w:p w:rsidR="009A2873" w:rsidRPr="00A8510C" w:rsidRDefault="009A2873" w:rsidP="00B54731">
            <w:pPr>
              <w:rPr>
                <w:color w:val="000000"/>
                <w:sz w:val="24"/>
              </w:rPr>
            </w:pPr>
          </w:p>
        </w:tc>
      </w:tr>
      <w:tr w:rsidR="009A2873"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9A2873" w:rsidRPr="006F1CFB" w:rsidRDefault="009A2873" w:rsidP="00B54731">
            <w:pPr>
              <w:jc w:val="center"/>
              <w:rPr>
                <w:b/>
                <w:bCs/>
                <w:i/>
                <w:iCs/>
                <w:color w:val="000000"/>
                <w:sz w:val="24"/>
              </w:rPr>
            </w:pPr>
          </w:p>
        </w:tc>
        <w:tc>
          <w:tcPr>
            <w:tcW w:w="926" w:type="pct"/>
            <w:vMerge/>
            <w:tcBorders>
              <w:left w:val="single" w:sz="4" w:space="0" w:color="auto"/>
              <w:right w:val="single" w:sz="4" w:space="0" w:color="auto"/>
            </w:tcBorders>
          </w:tcPr>
          <w:p w:rsidR="009A2873" w:rsidRPr="00FB7CB0" w:rsidRDefault="009A2873" w:rsidP="00B54731">
            <w:pPr>
              <w:ind w:hanging="2"/>
              <w:rPr>
                <w:sz w:val="24"/>
              </w:rPr>
            </w:pPr>
          </w:p>
        </w:tc>
        <w:tc>
          <w:tcPr>
            <w:tcW w:w="2560" w:type="pct"/>
            <w:tcBorders>
              <w:left w:val="single" w:sz="4" w:space="0" w:color="auto"/>
              <w:right w:val="single" w:sz="4" w:space="0" w:color="auto"/>
            </w:tcBorders>
            <w:shd w:val="clear" w:color="auto" w:fill="auto"/>
          </w:tcPr>
          <w:p w:rsidR="009A2873" w:rsidRPr="00FB7CB0" w:rsidRDefault="009A2873" w:rsidP="00B54731">
            <w:pPr>
              <w:ind w:hanging="2"/>
              <w:rPr>
                <w:b/>
                <w:sz w:val="24"/>
              </w:rPr>
            </w:pPr>
            <w:r w:rsidRPr="00FB7CB0">
              <w:rPr>
                <w:sz w:val="24"/>
              </w:rPr>
              <w:t>- Đai cuốn giữ điện cực: 02 cái</w:t>
            </w:r>
          </w:p>
        </w:tc>
        <w:tc>
          <w:tcPr>
            <w:tcW w:w="546" w:type="pct"/>
            <w:tcBorders>
              <w:left w:val="single" w:sz="4" w:space="0" w:color="auto"/>
              <w:right w:val="single" w:sz="4" w:space="0" w:color="auto"/>
            </w:tcBorders>
          </w:tcPr>
          <w:p w:rsidR="009A2873" w:rsidRPr="00A8510C" w:rsidRDefault="009A2873" w:rsidP="00B54731">
            <w:pPr>
              <w:rPr>
                <w:color w:val="000000"/>
                <w:sz w:val="24"/>
              </w:rPr>
            </w:pPr>
          </w:p>
        </w:tc>
        <w:tc>
          <w:tcPr>
            <w:tcW w:w="584" w:type="pct"/>
            <w:tcBorders>
              <w:left w:val="single" w:sz="4" w:space="0" w:color="auto"/>
            </w:tcBorders>
          </w:tcPr>
          <w:p w:rsidR="009A2873" w:rsidRPr="00A8510C" w:rsidRDefault="009A2873" w:rsidP="00B54731">
            <w:pPr>
              <w:rPr>
                <w:color w:val="000000"/>
                <w:sz w:val="24"/>
              </w:rPr>
            </w:pPr>
          </w:p>
        </w:tc>
      </w:tr>
      <w:tr w:rsidR="009A2873"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9A2873" w:rsidRPr="006F1CFB" w:rsidRDefault="009A2873" w:rsidP="00B54731">
            <w:pPr>
              <w:jc w:val="center"/>
              <w:rPr>
                <w:b/>
                <w:bCs/>
                <w:i/>
                <w:iCs/>
                <w:color w:val="000000"/>
                <w:sz w:val="24"/>
              </w:rPr>
            </w:pPr>
          </w:p>
        </w:tc>
        <w:tc>
          <w:tcPr>
            <w:tcW w:w="926" w:type="pct"/>
            <w:vMerge/>
            <w:tcBorders>
              <w:left w:val="single" w:sz="4" w:space="0" w:color="auto"/>
              <w:right w:val="single" w:sz="4" w:space="0" w:color="auto"/>
            </w:tcBorders>
          </w:tcPr>
          <w:p w:rsidR="009A2873" w:rsidRPr="00FB7CB0" w:rsidRDefault="009A2873" w:rsidP="00B54731">
            <w:pPr>
              <w:ind w:hanging="2"/>
              <w:rPr>
                <w:sz w:val="24"/>
              </w:rPr>
            </w:pPr>
          </w:p>
        </w:tc>
        <w:tc>
          <w:tcPr>
            <w:tcW w:w="2560" w:type="pct"/>
            <w:tcBorders>
              <w:left w:val="single" w:sz="4" w:space="0" w:color="auto"/>
              <w:bottom w:val="single" w:sz="4" w:space="0" w:color="auto"/>
              <w:right w:val="single" w:sz="4" w:space="0" w:color="auto"/>
            </w:tcBorders>
            <w:shd w:val="clear" w:color="auto" w:fill="auto"/>
          </w:tcPr>
          <w:p w:rsidR="009A2873" w:rsidRPr="00FB7CB0" w:rsidRDefault="009A2873" w:rsidP="00B54731">
            <w:pPr>
              <w:ind w:hanging="2"/>
              <w:rPr>
                <w:b/>
                <w:sz w:val="24"/>
              </w:rPr>
            </w:pPr>
            <w:r w:rsidRPr="00FB7CB0">
              <w:rPr>
                <w:sz w:val="24"/>
              </w:rPr>
              <w:t>- Phần mềm ngôn ngữ Tiếng Việt: 01 gói</w:t>
            </w:r>
          </w:p>
        </w:tc>
        <w:tc>
          <w:tcPr>
            <w:tcW w:w="546" w:type="pct"/>
            <w:tcBorders>
              <w:left w:val="single" w:sz="4" w:space="0" w:color="auto"/>
              <w:bottom w:val="single" w:sz="4" w:space="0" w:color="auto"/>
              <w:right w:val="single" w:sz="4" w:space="0" w:color="auto"/>
            </w:tcBorders>
          </w:tcPr>
          <w:p w:rsidR="009A2873" w:rsidRPr="00A8510C" w:rsidRDefault="009A2873" w:rsidP="00B54731">
            <w:pPr>
              <w:rPr>
                <w:color w:val="000000"/>
                <w:sz w:val="24"/>
              </w:rPr>
            </w:pPr>
          </w:p>
        </w:tc>
        <w:tc>
          <w:tcPr>
            <w:tcW w:w="584" w:type="pct"/>
            <w:tcBorders>
              <w:left w:val="single" w:sz="4" w:space="0" w:color="auto"/>
              <w:bottom w:val="single" w:sz="4" w:space="0" w:color="auto"/>
            </w:tcBorders>
          </w:tcPr>
          <w:p w:rsidR="009A2873" w:rsidRPr="00A8510C" w:rsidRDefault="009A2873" w:rsidP="00B54731">
            <w:pPr>
              <w:rPr>
                <w:color w:val="000000"/>
                <w:sz w:val="24"/>
              </w:rPr>
            </w:pPr>
          </w:p>
        </w:tc>
      </w:tr>
      <w:tr w:rsidR="009A2873" w:rsidRPr="00A8510C" w:rsidTr="00816489">
        <w:trPr>
          <w:trHeight w:val="435"/>
        </w:trPr>
        <w:tc>
          <w:tcPr>
            <w:tcW w:w="384" w:type="pct"/>
            <w:vMerge/>
            <w:tcBorders>
              <w:left w:val="single" w:sz="4" w:space="0" w:color="auto"/>
              <w:right w:val="single" w:sz="4" w:space="0" w:color="auto"/>
            </w:tcBorders>
            <w:shd w:val="clear" w:color="auto" w:fill="auto"/>
            <w:noWrap/>
            <w:vAlign w:val="bottom"/>
          </w:tcPr>
          <w:p w:rsidR="009A2873" w:rsidRPr="006F1CFB" w:rsidRDefault="009A2873" w:rsidP="00B54731">
            <w:pPr>
              <w:jc w:val="center"/>
              <w:rPr>
                <w:b/>
                <w:bCs/>
                <w:i/>
                <w:iCs/>
                <w:color w:val="000000"/>
                <w:sz w:val="24"/>
              </w:rPr>
            </w:pPr>
          </w:p>
        </w:tc>
        <w:tc>
          <w:tcPr>
            <w:tcW w:w="926" w:type="pct"/>
            <w:vMerge/>
            <w:tcBorders>
              <w:left w:val="single" w:sz="4" w:space="0" w:color="auto"/>
              <w:right w:val="single" w:sz="4" w:space="0" w:color="auto"/>
            </w:tcBorders>
          </w:tcPr>
          <w:p w:rsidR="009A2873" w:rsidRPr="00FB7CB0" w:rsidRDefault="009A2873" w:rsidP="00B54731">
            <w:pPr>
              <w:ind w:hanging="2"/>
              <w:rPr>
                <w:sz w:val="24"/>
              </w:rPr>
            </w:pPr>
          </w:p>
        </w:tc>
        <w:tc>
          <w:tcPr>
            <w:tcW w:w="2560" w:type="pct"/>
            <w:tcBorders>
              <w:top w:val="single" w:sz="4" w:space="0" w:color="auto"/>
              <w:left w:val="single" w:sz="4" w:space="0" w:color="auto"/>
              <w:right w:val="single" w:sz="4" w:space="0" w:color="auto"/>
            </w:tcBorders>
            <w:shd w:val="clear" w:color="auto" w:fill="auto"/>
          </w:tcPr>
          <w:p w:rsidR="009A2873" w:rsidRPr="00FB7CB0" w:rsidRDefault="009A2873" w:rsidP="00B54731">
            <w:pPr>
              <w:ind w:hanging="2"/>
              <w:rPr>
                <w:b/>
                <w:sz w:val="24"/>
              </w:rPr>
            </w:pPr>
            <w:r w:rsidRPr="00FB7CB0">
              <w:rPr>
                <w:sz w:val="24"/>
              </w:rPr>
              <w:t>- Hướng dẫn sử dụng tiếng Anh/Việt: 01 bộ</w:t>
            </w:r>
          </w:p>
        </w:tc>
        <w:tc>
          <w:tcPr>
            <w:tcW w:w="546" w:type="pct"/>
            <w:tcBorders>
              <w:top w:val="single" w:sz="4" w:space="0" w:color="auto"/>
              <w:left w:val="single" w:sz="4" w:space="0" w:color="auto"/>
              <w:right w:val="single" w:sz="4" w:space="0" w:color="auto"/>
            </w:tcBorders>
          </w:tcPr>
          <w:p w:rsidR="009A2873" w:rsidRPr="00A8510C" w:rsidRDefault="009A2873" w:rsidP="00B54731">
            <w:pPr>
              <w:rPr>
                <w:color w:val="000000"/>
                <w:sz w:val="24"/>
              </w:rPr>
            </w:pPr>
          </w:p>
        </w:tc>
        <w:tc>
          <w:tcPr>
            <w:tcW w:w="584" w:type="pct"/>
            <w:tcBorders>
              <w:top w:val="single" w:sz="4" w:space="0" w:color="auto"/>
              <w:left w:val="single" w:sz="4" w:space="0" w:color="auto"/>
            </w:tcBorders>
          </w:tcPr>
          <w:p w:rsidR="009A2873" w:rsidRPr="00A8510C" w:rsidRDefault="009A2873" w:rsidP="00B54731">
            <w:pPr>
              <w:rPr>
                <w:color w:val="000000"/>
                <w:sz w:val="24"/>
              </w:rPr>
            </w:pPr>
          </w:p>
        </w:tc>
      </w:tr>
      <w:tr w:rsidR="00E36875" w:rsidRPr="00A8510C" w:rsidTr="00816489">
        <w:trPr>
          <w:trHeight w:val="345"/>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36875" w:rsidRPr="006F1CFB" w:rsidRDefault="00E36875" w:rsidP="00B54731">
            <w:pPr>
              <w:jc w:val="center"/>
              <w:rPr>
                <w:b/>
                <w:bCs/>
                <w:i/>
                <w:iCs/>
                <w:color w:val="000000"/>
                <w:sz w:val="24"/>
              </w:rPr>
            </w:pPr>
          </w:p>
        </w:tc>
        <w:tc>
          <w:tcPr>
            <w:tcW w:w="926" w:type="pct"/>
            <w:tcBorders>
              <w:left w:val="single" w:sz="4" w:space="0" w:color="auto"/>
              <w:right w:val="single" w:sz="4" w:space="0" w:color="auto"/>
            </w:tcBorders>
          </w:tcPr>
          <w:p w:rsidR="00E36875" w:rsidRPr="00FB7CB0" w:rsidRDefault="00E36875" w:rsidP="007A3B81">
            <w:pPr>
              <w:ind w:firstLine="0"/>
              <w:rPr>
                <w:b/>
                <w:sz w:val="24"/>
              </w:rPr>
            </w:pPr>
          </w:p>
        </w:tc>
        <w:tc>
          <w:tcPr>
            <w:tcW w:w="2560" w:type="pct"/>
            <w:tcBorders>
              <w:left w:val="single" w:sz="4" w:space="0" w:color="auto"/>
              <w:right w:val="single" w:sz="4" w:space="0" w:color="auto"/>
            </w:tcBorders>
            <w:shd w:val="clear" w:color="auto" w:fill="auto"/>
            <w:vAlign w:val="center"/>
          </w:tcPr>
          <w:p w:rsidR="00E36875" w:rsidRPr="00FB7CB0" w:rsidRDefault="00E36875" w:rsidP="007A3B81">
            <w:pPr>
              <w:ind w:firstLine="0"/>
              <w:rPr>
                <w:sz w:val="24"/>
              </w:rPr>
            </w:pPr>
            <w:r w:rsidRPr="00FB7CB0">
              <w:rPr>
                <w:b/>
                <w:sz w:val="24"/>
              </w:rPr>
              <w:t>Thông số kỹ thuật:</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val="restart"/>
            <w:tcBorders>
              <w:top w:val="single" w:sz="4" w:space="0" w:color="auto"/>
              <w:left w:val="single" w:sz="4" w:space="0" w:color="auto"/>
              <w:bottom w:val="nil"/>
              <w:right w:val="single" w:sz="4" w:space="0" w:color="auto"/>
            </w:tcBorders>
            <w:shd w:val="clear" w:color="auto" w:fill="auto"/>
            <w:noWrap/>
            <w:vAlign w:val="bottom"/>
          </w:tcPr>
          <w:p w:rsidR="00E36875" w:rsidRPr="006F1CFB" w:rsidRDefault="00E36875" w:rsidP="00B54731">
            <w:pPr>
              <w:jc w:val="center"/>
              <w:rPr>
                <w:b/>
                <w:bCs/>
                <w:i/>
                <w:iCs/>
                <w:color w:val="000000"/>
                <w:sz w:val="24"/>
              </w:rPr>
            </w:pPr>
          </w:p>
        </w:tc>
        <w:tc>
          <w:tcPr>
            <w:tcW w:w="926" w:type="pct"/>
            <w:vMerge w:val="restart"/>
            <w:tcBorders>
              <w:left w:val="single" w:sz="4" w:space="0" w:color="auto"/>
              <w:right w:val="single" w:sz="4" w:space="0" w:color="auto"/>
            </w:tcBorders>
          </w:tcPr>
          <w:p w:rsidR="00E36875" w:rsidRPr="00FB7CB0" w:rsidRDefault="00E36875" w:rsidP="007A3B81">
            <w:pPr>
              <w:ind w:firstLine="0"/>
              <w:rPr>
                <w:sz w:val="24"/>
              </w:rPr>
            </w:pPr>
          </w:p>
        </w:tc>
        <w:tc>
          <w:tcPr>
            <w:tcW w:w="2560" w:type="pct"/>
            <w:tcBorders>
              <w:left w:val="single" w:sz="4" w:space="0" w:color="auto"/>
              <w:right w:val="single" w:sz="4" w:space="0" w:color="auto"/>
            </w:tcBorders>
            <w:shd w:val="clear" w:color="auto" w:fill="auto"/>
          </w:tcPr>
          <w:p w:rsidR="00E36875" w:rsidRPr="00FB7CB0" w:rsidRDefault="00E36875" w:rsidP="007A3B81">
            <w:pPr>
              <w:ind w:firstLine="0"/>
              <w:rPr>
                <w:sz w:val="24"/>
              </w:rPr>
            </w:pPr>
            <w:r w:rsidRPr="00FB7CB0">
              <w:rPr>
                <w:sz w:val="24"/>
              </w:rPr>
              <w:t>Nguồn cấp: 100-240V~ 50/60 Hz</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6F1CFB"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FB7CB0" w:rsidRDefault="00E36875" w:rsidP="007A3B81">
            <w:pPr>
              <w:ind w:firstLine="0"/>
              <w:rPr>
                <w:sz w:val="24"/>
              </w:rPr>
            </w:pPr>
          </w:p>
        </w:tc>
        <w:tc>
          <w:tcPr>
            <w:tcW w:w="2560" w:type="pct"/>
            <w:tcBorders>
              <w:left w:val="single" w:sz="4" w:space="0" w:color="auto"/>
              <w:right w:val="single" w:sz="4" w:space="0" w:color="auto"/>
            </w:tcBorders>
            <w:shd w:val="clear" w:color="auto" w:fill="auto"/>
          </w:tcPr>
          <w:p w:rsidR="00E36875" w:rsidRPr="00FB7CB0" w:rsidRDefault="00E36875" w:rsidP="007A3B81">
            <w:pPr>
              <w:ind w:firstLine="0"/>
              <w:rPr>
                <w:sz w:val="24"/>
              </w:rPr>
            </w:pPr>
            <w:r w:rsidRPr="00FB7CB0">
              <w:rPr>
                <w:sz w:val="24"/>
              </w:rPr>
              <w:t>Phần mềm: sử dụng hệ điều hành Windows CE</w:t>
            </w:r>
            <w:r w:rsidR="005D4A77">
              <w:rPr>
                <w:sz w:val="24"/>
              </w:rPr>
              <w:t xml:space="preserve"> hoặc tương đương</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6F1CFB"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FB7CB0" w:rsidRDefault="00E36875" w:rsidP="007A3B81">
            <w:pPr>
              <w:ind w:firstLine="0"/>
              <w:rPr>
                <w:sz w:val="24"/>
              </w:rPr>
            </w:pPr>
          </w:p>
        </w:tc>
        <w:tc>
          <w:tcPr>
            <w:tcW w:w="2560" w:type="pct"/>
            <w:tcBorders>
              <w:left w:val="single" w:sz="4" w:space="0" w:color="auto"/>
              <w:right w:val="single" w:sz="4" w:space="0" w:color="auto"/>
            </w:tcBorders>
            <w:shd w:val="clear" w:color="auto" w:fill="auto"/>
          </w:tcPr>
          <w:p w:rsidR="00E36875" w:rsidRPr="00FB7CB0" w:rsidRDefault="00E36875" w:rsidP="007A3B81">
            <w:pPr>
              <w:ind w:firstLine="0"/>
              <w:rPr>
                <w:sz w:val="24"/>
              </w:rPr>
            </w:pPr>
            <w:r w:rsidRPr="00FB7CB0">
              <w:rPr>
                <w:sz w:val="24"/>
              </w:rPr>
              <w:t>Màn hình: LCD điều khiển cảm ứng</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736"/>
        </w:trPr>
        <w:tc>
          <w:tcPr>
            <w:tcW w:w="384" w:type="pct"/>
            <w:vMerge/>
            <w:tcBorders>
              <w:top w:val="nil"/>
              <w:left w:val="single" w:sz="4" w:space="0" w:color="auto"/>
              <w:bottom w:val="nil"/>
              <w:right w:val="single" w:sz="4" w:space="0" w:color="auto"/>
            </w:tcBorders>
            <w:shd w:val="clear" w:color="auto" w:fill="auto"/>
            <w:noWrap/>
            <w:vAlign w:val="bottom"/>
          </w:tcPr>
          <w:p w:rsidR="00E36875" w:rsidRPr="006F1CFB"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FB7CB0" w:rsidRDefault="00E36875" w:rsidP="007A3B81">
            <w:pPr>
              <w:ind w:left="-2" w:firstLine="0"/>
              <w:rPr>
                <w:sz w:val="24"/>
              </w:rPr>
            </w:pPr>
          </w:p>
        </w:tc>
        <w:tc>
          <w:tcPr>
            <w:tcW w:w="2560" w:type="pct"/>
            <w:tcBorders>
              <w:left w:val="single" w:sz="4" w:space="0" w:color="auto"/>
              <w:right w:val="single" w:sz="4" w:space="0" w:color="auto"/>
            </w:tcBorders>
            <w:shd w:val="clear" w:color="auto" w:fill="auto"/>
          </w:tcPr>
          <w:p w:rsidR="00E36875" w:rsidRPr="00FB7CB0" w:rsidRDefault="00E36875" w:rsidP="007A3B81">
            <w:pPr>
              <w:ind w:left="-2" w:firstLine="0"/>
              <w:rPr>
                <w:sz w:val="24"/>
              </w:rPr>
            </w:pPr>
            <w:r w:rsidRPr="00FB7CB0">
              <w:rPr>
                <w:sz w:val="24"/>
              </w:rPr>
              <w:t>Có nhóm bệnh lý cài đặt sẵn được minh hoạ bằng hình ảnh</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6F1CFB" w:rsidRDefault="00E36875" w:rsidP="00726B70">
            <w:pPr>
              <w:ind w:firstLine="0"/>
              <w:jc w:val="center"/>
              <w:rPr>
                <w:b/>
                <w:bCs/>
                <w:i/>
                <w:iCs/>
                <w:color w:val="000000"/>
                <w:sz w:val="24"/>
              </w:rPr>
            </w:pPr>
          </w:p>
        </w:tc>
        <w:tc>
          <w:tcPr>
            <w:tcW w:w="926" w:type="pct"/>
            <w:vMerge/>
            <w:tcBorders>
              <w:left w:val="single" w:sz="4" w:space="0" w:color="auto"/>
              <w:right w:val="single" w:sz="4" w:space="0" w:color="auto"/>
            </w:tcBorders>
          </w:tcPr>
          <w:p w:rsidR="00E36875" w:rsidRPr="00FB7CB0" w:rsidRDefault="00E36875" w:rsidP="003945C6">
            <w:pPr>
              <w:ind w:hanging="2"/>
              <w:jc w:val="left"/>
              <w:rPr>
                <w:sz w:val="24"/>
              </w:rPr>
            </w:pPr>
          </w:p>
        </w:tc>
        <w:tc>
          <w:tcPr>
            <w:tcW w:w="2560" w:type="pct"/>
            <w:tcBorders>
              <w:left w:val="single" w:sz="4" w:space="0" w:color="auto"/>
              <w:right w:val="single" w:sz="4" w:space="0" w:color="auto"/>
            </w:tcBorders>
            <w:shd w:val="clear" w:color="auto" w:fill="auto"/>
          </w:tcPr>
          <w:p w:rsidR="00E36875" w:rsidRPr="00FB7CB0" w:rsidRDefault="00E36875" w:rsidP="00CC10D8">
            <w:pPr>
              <w:ind w:firstLine="0"/>
              <w:rPr>
                <w:sz w:val="24"/>
              </w:rPr>
            </w:pPr>
            <w:r w:rsidRPr="00FB7CB0">
              <w:rPr>
                <w:sz w:val="24"/>
              </w:rPr>
              <w:t>Thời gian điều trị: từ 1-</w:t>
            </w:r>
            <w:r w:rsidR="00CC10D8">
              <w:rPr>
                <w:sz w:val="24"/>
              </w:rPr>
              <w:t xml:space="preserve"> ≥ 30</w:t>
            </w:r>
            <w:r w:rsidRPr="00FB7CB0">
              <w:rPr>
                <w:sz w:val="24"/>
              </w:rPr>
              <w:t xml:space="preserve"> phút</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6F1CFB"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FB7CB0" w:rsidRDefault="00E36875" w:rsidP="007A3B81">
            <w:pPr>
              <w:ind w:firstLine="0"/>
              <w:rPr>
                <w:sz w:val="24"/>
              </w:rPr>
            </w:pPr>
          </w:p>
        </w:tc>
        <w:tc>
          <w:tcPr>
            <w:tcW w:w="2560" w:type="pct"/>
            <w:tcBorders>
              <w:left w:val="single" w:sz="4" w:space="0" w:color="auto"/>
              <w:right w:val="single" w:sz="4" w:space="0" w:color="auto"/>
            </w:tcBorders>
            <w:shd w:val="clear" w:color="auto" w:fill="auto"/>
          </w:tcPr>
          <w:p w:rsidR="00E36875" w:rsidRPr="00F508FA" w:rsidRDefault="00E36875" w:rsidP="00CC10D8">
            <w:pPr>
              <w:ind w:firstLine="0"/>
              <w:rPr>
                <w:sz w:val="24"/>
              </w:rPr>
            </w:pPr>
            <w:r w:rsidRPr="00F508FA">
              <w:rPr>
                <w:sz w:val="24"/>
              </w:rPr>
              <w:t xml:space="preserve">Dòng tần số thấp: </w:t>
            </w:r>
            <w:r w:rsidR="00F508FA" w:rsidRPr="00F508FA">
              <w:rPr>
                <w:sz w:val="24"/>
              </w:rPr>
              <w:t>≥</w:t>
            </w:r>
            <w:r w:rsidR="00CC10D8">
              <w:rPr>
                <w:sz w:val="24"/>
              </w:rPr>
              <w:t>76,5mA max</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6F1CFB"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FB7CB0" w:rsidRDefault="00E36875" w:rsidP="007A3B81">
            <w:pPr>
              <w:ind w:left="-2" w:firstLine="0"/>
              <w:rPr>
                <w:sz w:val="24"/>
              </w:rPr>
            </w:pPr>
          </w:p>
        </w:tc>
        <w:tc>
          <w:tcPr>
            <w:tcW w:w="2560" w:type="pct"/>
            <w:tcBorders>
              <w:left w:val="single" w:sz="4" w:space="0" w:color="auto"/>
              <w:right w:val="single" w:sz="4" w:space="0" w:color="auto"/>
            </w:tcBorders>
            <w:shd w:val="clear" w:color="auto" w:fill="auto"/>
          </w:tcPr>
          <w:p w:rsidR="00E36875" w:rsidRPr="00F508FA" w:rsidRDefault="00E36875" w:rsidP="00CC10D8">
            <w:pPr>
              <w:ind w:left="-2" w:firstLine="0"/>
              <w:rPr>
                <w:sz w:val="24"/>
              </w:rPr>
            </w:pPr>
            <w:r w:rsidRPr="00F508FA">
              <w:rPr>
                <w:sz w:val="24"/>
              </w:rPr>
              <w:t xml:space="preserve">Dòng tần số trung bình: </w:t>
            </w:r>
            <w:r w:rsidR="00F508FA" w:rsidRPr="00F508FA">
              <w:rPr>
                <w:sz w:val="24"/>
              </w:rPr>
              <w:t>≥</w:t>
            </w:r>
            <w:r w:rsidR="00CC10D8">
              <w:rPr>
                <w:sz w:val="24"/>
              </w:rPr>
              <w:t>76,5mA max</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6F1CFB"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FB7CB0" w:rsidRDefault="00E36875" w:rsidP="007A3B81">
            <w:pPr>
              <w:ind w:left="-2" w:firstLine="0"/>
              <w:rPr>
                <w:sz w:val="24"/>
              </w:rPr>
            </w:pPr>
          </w:p>
        </w:tc>
        <w:tc>
          <w:tcPr>
            <w:tcW w:w="2560" w:type="pct"/>
            <w:tcBorders>
              <w:left w:val="single" w:sz="4" w:space="0" w:color="auto"/>
              <w:right w:val="single" w:sz="4" w:space="0" w:color="auto"/>
            </w:tcBorders>
            <w:shd w:val="clear" w:color="auto" w:fill="auto"/>
          </w:tcPr>
          <w:p w:rsidR="00E36875" w:rsidRPr="00FB7CB0" w:rsidRDefault="00E36875" w:rsidP="007A3B81">
            <w:pPr>
              <w:ind w:left="-2" w:firstLine="0"/>
              <w:rPr>
                <w:sz w:val="24"/>
              </w:rPr>
            </w:pPr>
            <w:r w:rsidRPr="00FB7CB0">
              <w:rPr>
                <w:sz w:val="24"/>
              </w:rPr>
              <w:t xml:space="preserve">Sử dụng dạng sóng chuyên biệt để cải thiện và điều kiện thuận lợi lưu thông tĩnh mạch, làm giảm các vấn đề đau, sưng, phù nề. </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6F1CFB"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FB7CB0" w:rsidRDefault="00E36875" w:rsidP="007A3B81">
            <w:pPr>
              <w:ind w:left="-2" w:firstLine="0"/>
              <w:rPr>
                <w:sz w:val="24"/>
              </w:rPr>
            </w:pPr>
          </w:p>
        </w:tc>
        <w:tc>
          <w:tcPr>
            <w:tcW w:w="2560" w:type="pct"/>
            <w:tcBorders>
              <w:left w:val="single" w:sz="4" w:space="0" w:color="auto"/>
              <w:right w:val="single" w:sz="4" w:space="0" w:color="auto"/>
            </w:tcBorders>
            <w:shd w:val="clear" w:color="auto" w:fill="auto"/>
          </w:tcPr>
          <w:p w:rsidR="00E36875" w:rsidRPr="00FB7CB0" w:rsidRDefault="00E36875" w:rsidP="007A3B81">
            <w:pPr>
              <w:ind w:left="-2" w:firstLine="0"/>
              <w:rPr>
                <w:sz w:val="24"/>
              </w:rPr>
            </w:pPr>
            <w:r w:rsidRPr="00FB7CB0">
              <w:rPr>
                <w:sz w:val="24"/>
              </w:rPr>
              <w:t>Dòng IF có tần số từ 2 đến 20 KHz, dòng IF có thể điều chỉnh cả cường độ (theo chiều dọc) và tần số sóng (theo chiều ngang).</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6F1CFB"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FB7CB0" w:rsidRDefault="00E36875" w:rsidP="007A3B81">
            <w:pPr>
              <w:ind w:left="-2" w:firstLine="0"/>
              <w:rPr>
                <w:sz w:val="24"/>
              </w:rPr>
            </w:pPr>
          </w:p>
        </w:tc>
        <w:tc>
          <w:tcPr>
            <w:tcW w:w="2560" w:type="pct"/>
            <w:tcBorders>
              <w:left w:val="single" w:sz="4" w:space="0" w:color="auto"/>
              <w:right w:val="single" w:sz="4" w:space="0" w:color="auto"/>
            </w:tcBorders>
            <w:shd w:val="clear" w:color="auto" w:fill="auto"/>
          </w:tcPr>
          <w:p w:rsidR="00E36875" w:rsidRPr="00FB7CB0" w:rsidRDefault="00E36875" w:rsidP="007A3B81">
            <w:pPr>
              <w:ind w:left="-2" w:firstLine="0"/>
              <w:rPr>
                <w:sz w:val="24"/>
              </w:rPr>
            </w:pPr>
            <w:r w:rsidRPr="00FB7CB0">
              <w:rPr>
                <w:sz w:val="24"/>
              </w:rPr>
              <w:t xml:space="preserve">Modul giác hút chân không liên tục và ngắt quãng </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6F1CFB"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FB7CB0" w:rsidRDefault="00E36875" w:rsidP="007A3B81">
            <w:pPr>
              <w:ind w:left="-2" w:firstLine="0"/>
              <w:rPr>
                <w:sz w:val="24"/>
              </w:rPr>
            </w:pPr>
          </w:p>
        </w:tc>
        <w:tc>
          <w:tcPr>
            <w:tcW w:w="2560" w:type="pct"/>
            <w:tcBorders>
              <w:left w:val="single" w:sz="4" w:space="0" w:color="auto"/>
              <w:right w:val="single" w:sz="4" w:space="0" w:color="auto"/>
            </w:tcBorders>
            <w:shd w:val="clear" w:color="auto" w:fill="auto"/>
          </w:tcPr>
          <w:p w:rsidR="00E36875" w:rsidRPr="00FB7CB0" w:rsidRDefault="00E36875" w:rsidP="007A3B81">
            <w:pPr>
              <w:ind w:left="-2" w:firstLine="0"/>
              <w:rPr>
                <w:sz w:val="24"/>
              </w:rPr>
            </w:pPr>
            <w:r w:rsidRPr="00FB7CB0">
              <w:rPr>
                <w:sz w:val="24"/>
              </w:rPr>
              <w:t>Số kênh đầu ra: 2 kênh điện xung và 2 kênh giác hút chân không</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6F1CFB"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FB7CB0" w:rsidRDefault="00E36875" w:rsidP="007A3B81">
            <w:pPr>
              <w:ind w:left="-2" w:firstLine="0"/>
              <w:rPr>
                <w:sz w:val="24"/>
              </w:rPr>
            </w:pPr>
          </w:p>
        </w:tc>
        <w:tc>
          <w:tcPr>
            <w:tcW w:w="2560" w:type="pct"/>
            <w:tcBorders>
              <w:left w:val="single" w:sz="4" w:space="0" w:color="auto"/>
              <w:right w:val="single" w:sz="4" w:space="0" w:color="auto"/>
            </w:tcBorders>
            <w:shd w:val="clear" w:color="auto" w:fill="auto"/>
            <w:vAlign w:val="center"/>
          </w:tcPr>
          <w:p w:rsidR="00E36875" w:rsidRPr="00FB7CB0" w:rsidRDefault="00E36875" w:rsidP="00AF7893">
            <w:pPr>
              <w:ind w:left="-2" w:firstLine="0"/>
              <w:rPr>
                <w:sz w:val="24"/>
              </w:rPr>
            </w:pPr>
            <w:r w:rsidRPr="00FB7CB0">
              <w:rPr>
                <w:sz w:val="24"/>
              </w:rPr>
              <w:t xml:space="preserve">Các dòng thấp tần gồm có: </w:t>
            </w:r>
            <w:r w:rsidR="00AF7893">
              <w:rPr>
                <w:sz w:val="24"/>
              </w:rPr>
              <w:t>tối thiểu 10 dòng</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E36875" w:rsidRPr="006F1CFB" w:rsidRDefault="00E36875" w:rsidP="00B54731">
            <w:pPr>
              <w:jc w:val="center"/>
              <w:rPr>
                <w:b/>
                <w:bCs/>
                <w:i/>
                <w:iCs/>
                <w:color w:val="000000"/>
                <w:sz w:val="24"/>
              </w:rPr>
            </w:pPr>
          </w:p>
        </w:tc>
        <w:tc>
          <w:tcPr>
            <w:tcW w:w="926" w:type="pct"/>
            <w:vMerge/>
            <w:tcBorders>
              <w:left w:val="single" w:sz="4" w:space="0" w:color="auto"/>
              <w:right w:val="single" w:sz="4" w:space="0" w:color="auto"/>
            </w:tcBorders>
          </w:tcPr>
          <w:p w:rsidR="00E36875" w:rsidRPr="00FB7CB0" w:rsidRDefault="00E36875" w:rsidP="007A3B81">
            <w:pPr>
              <w:ind w:left="-2" w:firstLine="0"/>
              <w:rPr>
                <w:sz w:val="24"/>
              </w:rPr>
            </w:pPr>
          </w:p>
        </w:tc>
        <w:tc>
          <w:tcPr>
            <w:tcW w:w="2560" w:type="pct"/>
            <w:tcBorders>
              <w:left w:val="single" w:sz="4" w:space="0" w:color="auto"/>
              <w:right w:val="single" w:sz="4" w:space="0" w:color="auto"/>
            </w:tcBorders>
            <w:shd w:val="clear" w:color="auto" w:fill="auto"/>
            <w:vAlign w:val="center"/>
          </w:tcPr>
          <w:p w:rsidR="00E36875" w:rsidRPr="00FB7CB0" w:rsidRDefault="00E36875" w:rsidP="00AD1F43">
            <w:pPr>
              <w:ind w:left="-2" w:firstLine="0"/>
              <w:rPr>
                <w:sz w:val="24"/>
              </w:rPr>
            </w:pPr>
            <w:r w:rsidRPr="00FB7CB0">
              <w:rPr>
                <w:sz w:val="24"/>
              </w:rPr>
              <w:t xml:space="preserve">Các dòng trung tần gồm có: </w:t>
            </w:r>
            <w:r w:rsidR="00AD1F43">
              <w:rPr>
                <w:sz w:val="24"/>
              </w:rPr>
              <w:t>có tối thiểu 5 dòng</w:t>
            </w:r>
          </w:p>
        </w:tc>
        <w:tc>
          <w:tcPr>
            <w:tcW w:w="546" w:type="pct"/>
            <w:tcBorders>
              <w:left w:val="single" w:sz="4" w:space="0" w:color="auto"/>
              <w:right w:val="single" w:sz="4" w:space="0" w:color="auto"/>
            </w:tcBorders>
          </w:tcPr>
          <w:p w:rsidR="00E36875" w:rsidRPr="00A8510C" w:rsidRDefault="00E36875" w:rsidP="00B54731">
            <w:pPr>
              <w:rPr>
                <w:color w:val="000000"/>
                <w:sz w:val="24"/>
              </w:rPr>
            </w:pPr>
          </w:p>
        </w:tc>
        <w:tc>
          <w:tcPr>
            <w:tcW w:w="584" w:type="pct"/>
            <w:tcBorders>
              <w:left w:val="single" w:sz="4" w:space="0" w:color="auto"/>
            </w:tcBorders>
          </w:tcPr>
          <w:p w:rsidR="00E36875" w:rsidRPr="00A8510C" w:rsidRDefault="00E36875" w:rsidP="00B54731">
            <w:pPr>
              <w:rPr>
                <w:color w:val="000000"/>
                <w:sz w:val="24"/>
              </w:rPr>
            </w:pPr>
          </w:p>
        </w:tc>
      </w:tr>
      <w:tr w:rsidR="00E36875" w:rsidRPr="00A8510C" w:rsidTr="00816489">
        <w:trPr>
          <w:trHeight w:val="345"/>
        </w:trPr>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E36875" w:rsidRPr="0043449E" w:rsidRDefault="001F0F58" w:rsidP="001F0F58">
            <w:pPr>
              <w:jc w:val="center"/>
              <w:rPr>
                <w:b/>
                <w:bCs/>
                <w:iCs/>
                <w:color w:val="000000"/>
                <w:sz w:val="24"/>
              </w:rPr>
            </w:pPr>
            <w:r>
              <w:rPr>
                <w:b/>
                <w:bCs/>
                <w:iCs/>
                <w:color w:val="000000"/>
                <w:sz w:val="24"/>
              </w:rPr>
              <w:t>33</w:t>
            </w:r>
          </w:p>
        </w:tc>
        <w:tc>
          <w:tcPr>
            <w:tcW w:w="926" w:type="pct"/>
            <w:tcBorders>
              <w:left w:val="single" w:sz="4" w:space="0" w:color="auto"/>
              <w:bottom w:val="single" w:sz="4" w:space="0" w:color="auto"/>
              <w:right w:val="single" w:sz="4" w:space="0" w:color="auto"/>
            </w:tcBorders>
          </w:tcPr>
          <w:p w:rsidR="00E36875" w:rsidRPr="00FB7CB0" w:rsidRDefault="00E36875" w:rsidP="00AC00C8">
            <w:pPr>
              <w:ind w:hanging="2"/>
              <w:jc w:val="left"/>
              <w:rPr>
                <w:b/>
                <w:sz w:val="24"/>
              </w:rPr>
            </w:pPr>
            <w:r w:rsidRPr="00FB7CB0">
              <w:rPr>
                <w:b/>
                <w:sz w:val="24"/>
              </w:rPr>
              <w:t xml:space="preserve">Máy phun </w:t>
            </w:r>
            <w:r w:rsidR="001F0F58" w:rsidRPr="00FB7CB0">
              <w:rPr>
                <w:b/>
                <w:sz w:val="24"/>
              </w:rPr>
              <w:t>ULV</w:t>
            </w:r>
          </w:p>
        </w:tc>
        <w:tc>
          <w:tcPr>
            <w:tcW w:w="2560" w:type="pct"/>
            <w:tcBorders>
              <w:left w:val="single" w:sz="4" w:space="0" w:color="auto"/>
              <w:bottom w:val="single" w:sz="4" w:space="0" w:color="auto"/>
              <w:right w:val="single" w:sz="4" w:space="0" w:color="auto"/>
            </w:tcBorders>
            <w:shd w:val="clear" w:color="auto" w:fill="auto"/>
            <w:vAlign w:val="center"/>
          </w:tcPr>
          <w:p w:rsidR="00E36875" w:rsidRPr="00FB7CB0" w:rsidRDefault="00E36875" w:rsidP="00B54731">
            <w:pPr>
              <w:ind w:hanging="2"/>
              <w:rPr>
                <w:sz w:val="24"/>
              </w:rPr>
            </w:pPr>
          </w:p>
        </w:tc>
        <w:tc>
          <w:tcPr>
            <w:tcW w:w="546" w:type="pct"/>
            <w:tcBorders>
              <w:left w:val="single" w:sz="4" w:space="0" w:color="auto"/>
              <w:bottom w:val="single" w:sz="4" w:space="0" w:color="auto"/>
              <w:right w:val="single" w:sz="4" w:space="0" w:color="auto"/>
            </w:tcBorders>
          </w:tcPr>
          <w:p w:rsidR="00E36875" w:rsidRPr="00AC00C8" w:rsidRDefault="00E36875" w:rsidP="00AC00C8">
            <w:pPr>
              <w:ind w:firstLine="0"/>
              <w:jc w:val="center"/>
              <w:rPr>
                <w:b/>
                <w:color w:val="000000"/>
                <w:sz w:val="24"/>
              </w:rPr>
            </w:pPr>
            <w:r w:rsidRPr="00AC00C8">
              <w:rPr>
                <w:b/>
                <w:color w:val="000000"/>
                <w:sz w:val="24"/>
              </w:rPr>
              <w:t>01</w:t>
            </w:r>
          </w:p>
        </w:tc>
        <w:tc>
          <w:tcPr>
            <w:tcW w:w="584" w:type="pct"/>
            <w:tcBorders>
              <w:left w:val="single" w:sz="4" w:space="0" w:color="auto"/>
              <w:bottom w:val="single" w:sz="4" w:space="0" w:color="auto"/>
            </w:tcBorders>
          </w:tcPr>
          <w:p w:rsidR="00E36875" w:rsidRPr="00AC00C8" w:rsidRDefault="00E36875" w:rsidP="00AC00C8">
            <w:pPr>
              <w:ind w:firstLine="0"/>
              <w:jc w:val="center"/>
              <w:rPr>
                <w:b/>
                <w:color w:val="000000"/>
                <w:sz w:val="24"/>
              </w:rPr>
            </w:pPr>
            <w:r w:rsidRPr="00AC00C8">
              <w:rPr>
                <w:b/>
                <w:color w:val="000000"/>
                <w:sz w:val="24"/>
              </w:rPr>
              <w:t>Máy</w:t>
            </w:r>
          </w:p>
        </w:tc>
      </w:tr>
      <w:tr w:rsidR="009710FE" w:rsidRPr="00A8510C" w:rsidTr="00816489">
        <w:trPr>
          <w:trHeight w:val="345"/>
        </w:trPr>
        <w:tc>
          <w:tcPr>
            <w:tcW w:w="384" w:type="pct"/>
            <w:vMerge w:val="restart"/>
            <w:tcBorders>
              <w:top w:val="single" w:sz="4" w:space="0" w:color="auto"/>
              <w:left w:val="single" w:sz="4" w:space="0" w:color="auto"/>
              <w:right w:val="single" w:sz="4" w:space="0" w:color="auto"/>
            </w:tcBorders>
            <w:shd w:val="clear" w:color="auto" w:fill="auto"/>
            <w:noWrap/>
          </w:tcPr>
          <w:p w:rsidR="009710FE" w:rsidRDefault="009710FE" w:rsidP="0043449E">
            <w:pPr>
              <w:jc w:val="center"/>
              <w:rPr>
                <w:b/>
                <w:bCs/>
                <w:iCs/>
                <w:color w:val="000000"/>
                <w:sz w:val="24"/>
              </w:rPr>
            </w:pPr>
            <w:r>
              <w:rPr>
                <w:b/>
                <w:bCs/>
                <w:iCs/>
                <w:color w:val="000000"/>
                <w:sz w:val="24"/>
              </w:rPr>
              <w:t>-</w:t>
            </w:r>
          </w:p>
          <w:p w:rsidR="009710FE" w:rsidRPr="0052357D" w:rsidRDefault="009710FE" w:rsidP="0052357D">
            <w:pPr>
              <w:rPr>
                <w:sz w:val="24"/>
              </w:rPr>
            </w:pPr>
          </w:p>
        </w:tc>
        <w:tc>
          <w:tcPr>
            <w:tcW w:w="926" w:type="pct"/>
            <w:vMerge w:val="restart"/>
            <w:tcBorders>
              <w:top w:val="single" w:sz="4" w:space="0" w:color="auto"/>
              <w:left w:val="single" w:sz="4" w:space="0" w:color="auto"/>
              <w:bottom w:val="nil"/>
              <w:right w:val="single" w:sz="4" w:space="0" w:color="auto"/>
            </w:tcBorders>
          </w:tcPr>
          <w:p w:rsidR="009710FE" w:rsidRPr="00FB7CB0" w:rsidRDefault="009710FE" w:rsidP="00AC00C8">
            <w:pPr>
              <w:ind w:hanging="2"/>
              <w:jc w:val="left"/>
              <w:rPr>
                <w:b/>
                <w:sz w:val="24"/>
              </w:rPr>
            </w:pPr>
          </w:p>
        </w:tc>
        <w:tc>
          <w:tcPr>
            <w:tcW w:w="2560" w:type="pct"/>
            <w:tcBorders>
              <w:top w:val="single" w:sz="4" w:space="0" w:color="auto"/>
              <w:left w:val="single" w:sz="4" w:space="0" w:color="auto"/>
              <w:bottom w:val="single" w:sz="4" w:space="0" w:color="auto"/>
              <w:right w:val="single" w:sz="4" w:space="0" w:color="auto"/>
            </w:tcBorders>
            <w:shd w:val="clear" w:color="auto" w:fill="auto"/>
            <w:vAlign w:val="center"/>
          </w:tcPr>
          <w:p w:rsidR="009710FE" w:rsidRPr="00FB7CB0" w:rsidRDefault="009710FE" w:rsidP="00B54731">
            <w:pPr>
              <w:ind w:hanging="2"/>
              <w:rPr>
                <w:b/>
                <w:sz w:val="24"/>
              </w:rPr>
            </w:pPr>
            <w:r w:rsidRPr="00FB7CB0">
              <w:rPr>
                <w:b/>
                <w:sz w:val="24"/>
              </w:rPr>
              <w:t>Yêu cầu chung</w:t>
            </w:r>
          </w:p>
        </w:tc>
        <w:tc>
          <w:tcPr>
            <w:tcW w:w="546" w:type="pct"/>
            <w:tcBorders>
              <w:top w:val="single" w:sz="4" w:space="0" w:color="auto"/>
              <w:left w:val="single" w:sz="4" w:space="0" w:color="auto"/>
              <w:bottom w:val="single" w:sz="4" w:space="0" w:color="auto"/>
              <w:right w:val="single" w:sz="4" w:space="0" w:color="auto"/>
            </w:tcBorders>
          </w:tcPr>
          <w:p w:rsidR="009710FE" w:rsidRPr="00AC00C8" w:rsidRDefault="009710FE" w:rsidP="00AC00C8">
            <w:pPr>
              <w:ind w:firstLine="0"/>
              <w:jc w:val="center"/>
              <w:rPr>
                <w:b/>
                <w:color w:val="000000"/>
                <w:sz w:val="24"/>
              </w:rPr>
            </w:pPr>
          </w:p>
        </w:tc>
        <w:tc>
          <w:tcPr>
            <w:tcW w:w="584" w:type="pct"/>
            <w:tcBorders>
              <w:top w:val="single" w:sz="4" w:space="0" w:color="auto"/>
              <w:left w:val="single" w:sz="4" w:space="0" w:color="auto"/>
              <w:bottom w:val="single" w:sz="4" w:space="0" w:color="auto"/>
              <w:right w:val="single" w:sz="4" w:space="0" w:color="auto"/>
            </w:tcBorders>
          </w:tcPr>
          <w:p w:rsidR="009710FE" w:rsidRPr="00AC00C8" w:rsidRDefault="009710FE" w:rsidP="00AC00C8">
            <w:pPr>
              <w:ind w:firstLine="0"/>
              <w:jc w:val="center"/>
              <w:rPr>
                <w:b/>
                <w:color w:val="000000"/>
                <w:sz w:val="24"/>
              </w:rPr>
            </w:pPr>
          </w:p>
        </w:tc>
      </w:tr>
      <w:tr w:rsidR="009710FE"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9710FE" w:rsidRPr="006F1CFB" w:rsidRDefault="009710FE" w:rsidP="00B54731">
            <w:pPr>
              <w:jc w:val="center"/>
              <w:rPr>
                <w:b/>
                <w:bCs/>
                <w:i/>
                <w:iCs/>
                <w:color w:val="000000"/>
                <w:sz w:val="24"/>
              </w:rPr>
            </w:pPr>
          </w:p>
        </w:tc>
        <w:tc>
          <w:tcPr>
            <w:tcW w:w="926" w:type="pct"/>
            <w:vMerge/>
            <w:tcBorders>
              <w:top w:val="nil"/>
              <w:left w:val="single" w:sz="4" w:space="0" w:color="auto"/>
              <w:bottom w:val="nil"/>
              <w:right w:val="single" w:sz="4" w:space="0" w:color="auto"/>
            </w:tcBorders>
          </w:tcPr>
          <w:p w:rsidR="009710FE" w:rsidRPr="00FB7CB0" w:rsidRDefault="009710FE" w:rsidP="00744F45">
            <w:pPr>
              <w:ind w:firstLine="0"/>
              <w:rPr>
                <w:sz w:val="24"/>
              </w:rPr>
            </w:pPr>
          </w:p>
        </w:tc>
        <w:tc>
          <w:tcPr>
            <w:tcW w:w="2560" w:type="pct"/>
            <w:tcBorders>
              <w:top w:val="single" w:sz="4" w:space="0" w:color="auto"/>
              <w:left w:val="single" w:sz="4" w:space="0" w:color="auto"/>
              <w:bottom w:val="single" w:sz="4" w:space="0" w:color="auto"/>
              <w:right w:val="single" w:sz="4" w:space="0" w:color="auto"/>
            </w:tcBorders>
            <w:shd w:val="clear" w:color="auto" w:fill="auto"/>
          </w:tcPr>
          <w:p w:rsidR="009710FE" w:rsidRPr="00FB7CB0" w:rsidRDefault="009710FE" w:rsidP="00744F45">
            <w:pPr>
              <w:ind w:firstLine="0"/>
              <w:rPr>
                <w:sz w:val="24"/>
              </w:rPr>
            </w:pPr>
            <w:r>
              <w:rPr>
                <w:sz w:val="24"/>
              </w:rPr>
              <w:t>-</w:t>
            </w:r>
            <w:r w:rsidRPr="006F1CFB">
              <w:rPr>
                <w:sz w:val="24"/>
              </w:rPr>
              <w:t xml:space="preserve"> Thiết bị sản xuất năm 2023 trở về sau, máy mới 100%.</w:t>
            </w:r>
          </w:p>
        </w:tc>
        <w:tc>
          <w:tcPr>
            <w:tcW w:w="546" w:type="pct"/>
            <w:tcBorders>
              <w:top w:val="single" w:sz="4" w:space="0" w:color="auto"/>
              <w:left w:val="single" w:sz="4" w:space="0" w:color="auto"/>
              <w:bottom w:val="single" w:sz="4" w:space="0" w:color="auto"/>
              <w:right w:val="single" w:sz="4" w:space="0" w:color="auto"/>
            </w:tcBorders>
          </w:tcPr>
          <w:p w:rsidR="009710FE" w:rsidRPr="00A8510C" w:rsidRDefault="009710FE" w:rsidP="00B54731">
            <w:pPr>
              <w:rPr>
                <w:color w:val="000000"/>
                <w:sz w:val="24"/>
              </w:rPr>
            </w:pPr>
          </w:p>
        </w:tc>
        <w:tc>
          <w:tcPr>
            <w:tcW w:w="584" w:type="pct"/>
            <w:tcBorders>
              <w:top w:val="single" w:sz="4" w:space="0" w:color="auto"/>
              <w:left w:val="single" w:sz="4" w:space="0" w:color="auto"/>
              <w:bottom w:val="single" w:sz="4" w:space="0" w:color="auto"/>
              <w:right w:val="single" w:sz="4" w:space="0" w:color="auto"/>
            </w:tcBorders>
          </w:tcPr>
          <w:p w:rsidR="009710FE" w:rsidRPr="00A8510C" w:rsidRDefault="009710FE" w:rsidP="00B54731">
            <w:pPr>
              <w:rPr>
                <w:color w:val="000000"/>
                <w:sz w:val="24"/>
              </w:rPr>
            </w:pPr>
          </w:p>
        </w:tc>
      </w:tr>
      <w:tr w:rsidR="009710FE"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9710FE" w:rsidRPr="006F1CFB" w:rsidRDefault="009710FE" w:rsidP="00B54731">
            <w:pPr>
              <w:jc w:val="center"/>
              <w:rPr>
                <w:b/>
                <w:bCs/>
                <w:i/>
                <w:iCs/>
                <w:color w:val="000000"/>
                <w:sz w:val="24"/>
              </w:rPr>
            </w:pPr>
          </w:p>
        </w:tc>
        <w:tc>
          <w:tcPr>
            <w:tcW w:w="926" w:type="pct"/>
            <w:vMerge/>
            <w:tcBorders>
              <w:top w:val="nil"/>
              <w:left w:val="single" w:sz="4" w:space="0" w:color="auto"/>
              <w:bottom w:val="nil"/>
              <w:right w:val="single" w:sz="4" w:space="0" w:color="auto"/>
            </w:tcBorders>
          </w:tcPr>
          <w:p w:rsidR="009710FE" w:rsidRPr="00FB7CB0" w:rsidRDefault="009710FE" w:rsidP="00744F45">
            <w:pPr>
              <w:ind w:hanging="2"/>
              <w:rPr>
                <w:b/>
                <w:sz w:val="24"/>
              </w:rPr>
            </w:pPr>
          </w:p>
        </w:tc>
        <w:tc>
          <w:tcPr>
            <w:tcW w:w="2560" w:type="pct"/>
            <w:tcBorders>
              <w:top w:val="single" w:sz="4" w:space="0" w:color="auto"/>
              <w:left w:val="single" w:sz="4" w:space="0" w:color="auto"/>
              <w:bottom w:val="single" w:sz="4" w:space="0" w:color="auto"/>
              <w:right w:val="single" w:sz="4" w:space="0" w:color="auto"/>
            </w:tcBorders>
            <w:shd w:val="clear" w:color="auto" w:fill="auto"/>
            <w:vAlign w:val="center"/>
          </w:tcPr>
          <w:p w:rsidR="009710FE" w:rsidRPr="00FB7CB0" w:rsidRDefault="009710FE" w:rsidP="00744F45">
            <w:pPr>
              <w:ind w:hanging="2"/>
              <w:rPr>
                <w:sz w:val="24"/>
              </w:rPr>
            </w:pPr>
            <w:r w:rsidRPr="00FB7CB0">
              <w:rPr>
                <w:b/>
                <w:sz w:val="24"/>
              </w:rPr>
              <w:t>Cấu hình cung cấp:</w:t>
            </w:r>
          </w:p>
        </w:tc>
        <w:tc>
          <w:tcPr>
            <w:tcW w:w="546" w:type="pct"/>
            <w:tcBorders>
              <w:top w:val="single" w:sz="4" w:space="0" w:color="auto"/>
              <w:left w:val="single" w:sz="4" w:space="0" w:color="auto"/>
              <w:bottom w:val="single" w:sz="4" w:space="0" w:color="auto"/>
              <w:right w:val="single" w:sz="4" w:space="0" w:color="auto"/>
            </w:tcBorders>
          </w:tcPr>
          <w:p w:rsidR="009710FE" w:rsidRPr="00A8510C" w:rsidRDefault="009710FE" w:rsidP="00B54731">
            <w:pPr>
              <w:rPr>
                <w:color w:val="000000"/>
                <w:sz w:val="24"/>
              </w:rPr>
            </w:pPr>
          </w:p>
        </w:tc>
        <w:tc>
          <w:tcPr>
            <w:tcW w:w="584" w:type="pct"/>
            <w:tcBorders>
              <w:top w:val="single" w:sz="4" w:space="0" w:color="auto"/>
              <w:left w:val="single" w:sz="4" w:space="0" w:color="auto"/>
              <w:bottom w:val="single" w:sz="4" w:space="0" w:color="auto"/>
              <w:right w:val="single" w:sz="4" w:space="0" w:color="auto"/>
            </w:tcBorders>
          </w:tcPr>
          <w:p w:rsidR="009710FE" w:rsidRPr="00A8510C" w:rsidRDefault="009710FE" w:rsidP="00B54731">
            <w:pPr>
              <w:rPr>
                <w:color w:val="000000"/>
                <w:sz w:val="24"/>
              </w:rPr>
            </w:pPr>
          </w:p>
        </w:tc>
      </w:tr>
      <w:tr w:rsidR="009710FE"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9710FE" w:rsidRPr="006F1CFB" w:rsidRDefault="009710FE" w:rsidP="00B54731">
            <w:pPr>
              <w:jc w:val="center"/>
              <w:rPr>
                <w:b/>
                <w:bCs/>
                <w:i/>
                <w:iCs/>
                <w:color w:val="000000"/>
                <w:sz w:val="24"/>
              </w:rPr>
            </w:pPr>
          </w:p>
        </w:tc>
        <w:tc>
          <w:tcPr>
            <w:tcW w:w="926" w:type="pct"/>
            <w:vMerge/>
            <w:tcBorders>
              <w:top w:val="nil"/>
              <w:left w:val="single" w:sz="4" w:space="0" w:color="auto"/>
              <w:bottom w:val="nil"/>
              <w:right w:val="single" w:sz="4" w:space="0" w:color="auto"/>
            </w:tcBorders>
          </w:tcPr>
          <w:p w:rsidR="009710FE" w:rsidRPr="00FB7CB0" w:rsidRDefault="009710FE" w:rsidP="00744F45">
            <w:pPr>
              <w:ind w:firstLine="0"/>
              <w:rPr>
                <w:sz w:val="24"/>
              </w:rPr>
            </w:pPr>
          </w:p>
        </w:tc>
        <w:tc>
          <w:tcPr>
            <w:tcW w:w="2560" w:type="pct"/>
            <w:tcBorders>
              <w:top w:val="single" w:sz="4" w:space="0" w:color="auto"/>
              <w:left w:val="single" w:sz="4" w:space="0" w:color="auto"/>
              <w:bottom w:val="single" w:sz="4" w:space="0" w:color="auto"/>
              <w:right w:val="single" w:sz="4" w:space="0" w:color="auto"/>
            </w:tcBorders>
            <w:shd w:val="clear" w:color="auto" w:fill="auto"/>
            <w:vAlign w:val="center"/>
          </w:tcPr>
          <w:p w:rsidR="009710FE" w:rsidRPr="00FB7CB0" w:rsidRDefault="009710FE" w:rsidP="00C75249">
            <w:pPr>
              <w:ind w:firstLine="0"/>
              <w:rPr>
                <w:sz w:val="24"/>
              </w:rPr>
            </w:pPr>
            <w:r w:rsidRPr="00FB7CB0">
              <w:rPr>
                <w:sz w:val="24"/>
              </w:rPr>
              <w:t xml:space="preserve">- 01 </w:t>
            </w:r>
            <w:r>
              <w:rPr>
                <w:sz w:val="24"/>
              </w:rPr>
              <w:t>máy chính</w:t>
            </w:r>
          </w:p>
        </w:tc>
        <w:tc>
          <w:tcPr>
            <w:tcW w:w="546" w:type="pct"/>
            <w:tcBorders>
              <w:top w:val="single" w:sz="4" w:space="0" w:color="auto"/>
              <w:left w:val="single" w:sz="4" w:space="0" w:color="auto"/>
              <w:bottom w:val="single" w:sz="4" w:space="0" w:color="auto"/>
              <w:right w:val="single" w:sz="4" w:space="0" w:color="auto"/>
            </w:tcBorders>
          </w:tcPr>
          <w:p w:rsidR="009710FE" w:rsidRPr="00A8510C" w:rsidRDefault="009710FE" w:rsidP="00B54731">
            <w:pPr>
              <w:rPr>
                <w:color w:val="000000"/>
                <w:sz w:val="24"/>
              </w:rPr>
            </w:pPr>
          </w:p>
        </w:tc>
        <w:tc>
          <w:tcPr>
            <w:tcW w:w="584" w:type="pct"/>
            <w:tcBorders>
              <w:top w:val="single" w:sz="4" w:space="0" w:color="auto"/>
              <w:left w:val="single" w:sz="4" w:space="0" w:color="auto"/>
              <w:bottom w:val="single" w:sz="4" w:space="0" w:color="auto"/>
              <w:right w:val="single" w:sz="4" w:space="0" w:color="auto"/>
            </w:tcBorders>
          </w:tcPr>
          <w:p w:rsidR="009710FE" w:rsidRPr="00A8510C" w:rsidRDefault="009710FE" w:rsidP="00B54731">
            <w:pPr>
              <w:rPr>
                <w:color w:val="000000"/>
                <w:sz w:val="24"/>
              </w:rPr>
            </w:pPr>
          </w:p>
        </w:tc>
      </w:tr>
      <w:tr w:rsidR="009710FE"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9710FE" w:rsidRPr="006F1CFB" w:rsidRDefault="009710FE" w:rsidP="00B54731">
            <w:pPr>
              <w:jc w:val="center"/>
              <w:rPr>
                <w:b/>
                <w:bCs/>
                <w:i/>
                <w:iCs/>
                <w:color w:val="000000"/>
                <w:sz w:val="24"/>
              </w:rPr>
            </w:pPr>
          </w:p>
        </w:tc>
        <w:tc>
          <w:tcPr>
            <w:tcW w:w="926" w:type="pct"/>
            <w:vMerge/>
            <w:tcBorders>
              <w:top w:val="nil"/>
              <w:left w:val="single" w:sz="4" w:space="0" w:color="auto"/>
              <w:bottom w:val="nil"/>
              <w:right w:val="single" w:sz="4" w:space="0" w:color="auto"/>
            </w:tcBorders>
          </w:tcPr>
          <w:p w:rsidR="009710FE" w:rsidRPr="00FB7CB0" w:rsidRDefault="009710FE" w:rsidP="00744F45">
            <w:pPr>
              <w:ind w:firstLine="0"/>
              <w:rPr>
                <w:sz w:val="24"/>
              </w:rPr>
            </w:pPr>
          </w:p>
        </w:tc>
        <w:tc>
          <w:tcPr>
            <w:tcW w:w="2560" w:type="pct"/>
            <w:tcBorders>
              <w:top w:val="single" w:sz="4" w:space="0" w:color="auto"/>
              <w:left w:val="single" w:sz="4" w:space="0" w:color="auto"/>
              <w:bottom w:val="single" w:sz="4" w:space="0" w:color="auto"/>
              <w:right w:val="single" w:sz="4" w:space="0" w:color="auto"/>
            </w:tcBorders>
            <w:shd w:val="clear" w:color="auto" w:fill="auto"/>
          </w:tcPr>
          <w:p w:rsidR="009710FE" w:rsidRPr="00FB7CB0" w:rsidRDefault="009710FE" w:rsidP="00C75249">
            <w:pPr>
              <w:ind w:firstLine="0"/>
              <w:rPr>
                <w:sz w:val="24"/>
              </w:rPr>
            </w:pPr>
            <w:r w:rsidRPr="00FB7CB0">
              <w:rPr>
                <w:sz w:val="24"/>
              </w:rPr>
              <w:t xml:space="preserve">- 01 Bộ </w:t>
            </w:r>
            <w:r>
              <w:rPr>
                <w:sz w:val="24"/>
              </w:rPr>
              <w:t>phụ kiện tiêu chuẩn kèm theo</w:t>
            </w:r>
            <w:r w:rsidRPr="00FB7CB0">
              <w:rPr>
                <w:sz w:val="24"/>
              </w:rPr>
              <w:t xml:space="preserve"> </w:t>
            </w:r>
          </w:p>
        </w:tc>
        <w:tc>
          <w:tcPr>
            <w:tcW w:w="546" w:type="pct"/>
            <w:tcBorders>
              <w:top w:val="single" w:sz="4" w:space="0" w:color="auto"/>
              <w:left w:val="single" w:sz="4" w:space="0" w:color="auto"/>
              <w:bottom w:val="single" w:sz="4" w:space="0" w:color="auto"/>
              <w:right w:val="single" w:sz="4" w:space="0" w:color="auto"/>
            </w:tcBorders>
          </w:tcPr>
          <w:p w:rsidR="009710FE" w:rsidRPr="00A8510C" w:rsidRDefault="009710FE" w:rsidP="00B54731">
            <w:pPr>
              <w:rPr>
                <w:color w:val="000000"/>
                <w:sz w:val="24"/>
              </w:rPr>
            </w:pPr>
          </w:p>
        </w:tc>
        <w:tc>
          <w:tcPr>
            <w:tcW w:w="584" w:type="pct"/>
            <w:tcBorders>
              <w:top w:val="single" w:sz="4" w:space="0" w:color="auto"/>
              <w:left w:val="single" w:sz="4" w:space="0" w:color="auto"/>
              <w:bottom w:val="single" w:sz="4" w:space="0" w:color="auto"/>
              <w:right w:val="single" w:sz="4" w:space="0" w:color="auto"/>
            </w:tcBorders>
          </w:tcPr>
          <w:p w:rsidR="009710FE" w:rsidRPr="00A8510C" w:rsidRDefault="009710FE" w:rsidP="00B54731">
            <w:pPr>
              <w:rPr>
                <w:color w:val="000000"/>
                <w:sz w:val="24"/>
              </w:rPr>
            </w:pPr>
          </w:p>
        </w:tc>
      </w:tr>
      <w:tr w:rsidR="009710FE" w:rsidRPr="00A8510C" w:rsidTr="00816489">
        <w:trPr>
          <w:trHeight w:val="437"/>
        </w:trPr>
        <w:tc>
          <w:tcPr>
            <w:tcW w:w="384" w:type="pct"/>
            <w:vMerge/>
            <w:tcBorders>
              <w:left w:val="single" w:sz="4" w:space="0" w:color="auto"/>
              <w:right w:val="single" w:sz="4" w:space="0" w:color="auto"/>
            </w:tcBorders>
            <w:shd w:val="clear" w:color="auto" w:fill="auto"/>
            <w:noWrap/>
            <w:vAlign w:val="bottom"/>
          </w:tcPr>
          <w:p w:rsidR="009710FE" w:rsidRPr="006F1CFB" w:rsidRDefault="009710FE" w:rsidP="00B54731">
            <w:pPr>
              <w:jc w:val="center"/>
              <w:rPr>
                <w:b/>
                <w:bCs/>
                <w:i/>
                <w:iCs/>
                <w:color w:val="000000"/>
                <w:sz w:val="24"/>
              </w:rPr>
            </w:pPr>
          </w:p>
        </w:tc>
        <w:tc>
          <w:tcPr>
            <w:tcW w:w="926" w:type="pct"/>
            <w:vMerge/>
            <w:tcBorders>
              <w:top w:val="nil"/>
              <w:left w:val="single" w:sz="4" w:space="0" w:color="auto"/>
              <w:bottom w:val="nil"/>
              <w:right w:val="single" w:sz="4" w:space="0" w:color="auto"/>
            </w:tcBorders>
          </w:tcPr>
          <w:p w:rsidR="009710FE" w:rsidRPr="00FB7CB0" w:rsidRDefault="009710FE" w:rsidP="0011136E">
            <w:pPr>
              <w:ind w:firstLine="0"/>
              <w:rPr>
                <w:sz w:val="24"/>
              </w:rPr>
            </w:pPr>
          </w:p>
        </w:tc>
        <w:tc>
          <w:tcPr>
            <w:tcW w:w="2560" w:type="pct"/>
            <w:tcBorders>
              <w:top w:val="single" w:sz="4" w:space="0" w:color="auto"/>
              <w:left w:val="single" w:sz="4" w:space="0" w:color="auto"/>
              <w:bottom w:val="single" w:sz="4" w:space="0" w:color="auto"/>
              <w:right w:val="single" w:sz="4" w:space="0" w:color="auto"/>
            </w:tcBorders>
            <w:shd w:val="clear" w:color="auto" w:fill="auto"/>
          </w:tcPr>
          <w:p w:rsidR="009710FE" w:rsidRPr="00FB7CB0" w:rsidRDefault="009710FE" w:rsidP="009F19D7">
            <w:pPr>
              <w:ind w:firstLine="0"/>
              <w:rPr>
                <w:sz w:val="24"/>
              </w:rPr>
            </w:pPr>
            <w:r w:rsidRPr="00FB7CB0">
              <w:rPr>
                <w:sz w:val="24"/>
              </w:rPr>
              <w:t>- 01 Bộ tài liệu hướng dẫn sử dụng tiếng Anh và tiếng Việt</w:t>
            </w:r>
            <w:r>
              <w:rPr>
                <w:sz w:val="24"/>
              </w:rPr>
              <w:t>.</w:t>
            </w:r>
          </w:p>
        </w:tc>
        <w:tc>
          <w:tcPr>
            <w:tcW w:w="546" w:type="pct"/>
            <w:tcBorders>
              <w:top w:val="single" w:sz="4" w:space="0" w:color="auto"/>
              <w:left w:val="single" w:sz="4" w:space="0" w:color="auto"/>
              <w:bottom w:val="single" w:sz="4" w:space="0" w:color="auto"/>
              <w:right w:val="single" w:sz="4" w:space="0" w:color="auto"/>
            </w:tcBorders>
          </w:tcPr>
          <w:p w:rsidR="009710FE" w:rsidRPr="00A8510C" w:rsidRDefault="009710FE" w:rsidP="00B54731">
            <w:pPr>
              <w:rPr>
                <w:color w:val="000000"/>
                <w:sz w:val="24"/>
              </w:rPr>
            </w:pPr>
          </w:p>
        </w:tc>
        <w:tc>
          <w:tcPr>
            <w:tcW w:w="584" w:type="pct"/>
            <w:tcBorders>
              <w:top w:val="single" w:sz="4" w:space="0" w:color="auto"/>
              <w:left w:val="single" w:sz="4" w:space="0" w:color="auto"/>
              <w:bottom w:val="single" w:sz="4" w:space="0" w:color="auto"/>
              <w:right w:val="single" w:sz="4" w:space="0" w:color="auto"/>
            </w:tcBorders>
          </w:tcPr>
          <w:p w:rsidR="009710FE" w:rsidRPr="00A8510C" w:rsidRDefault="009710FE" w:rsidP="00B54731">
            <w:pPr>
              <w:rPr>
                <w:color w:val="000000"/>
                <w:sz w:val="24"/>
              </w:rPr>
            </w:pPr>
          </w:p>
        </w:tc>
      </w:tr>
      <w:tr w:rsidR="009710FE" w:rsidRPr="00A8510C" w:rsidTr="00816489">
        <w:trPr>
          <w:trHeight w:val="398"/>
        </w:trPr>
        <w:tc>
          <w:tcPr>
            <w:tcW w:w="384" w:type="pct"/>
            <w:vMerge/>
            <w:tcBorders>
              <w:left w:val="single" w:sz="4" w:space="0" w:color="auto"/>
              <w:bottom w:val="single" w:sz="4" w:space="0" w:color="auto"/>
              <w:right w:val="single" w:sz="4" w:space="0" w:color="auto"/>
            </w:tcBorders>
            <w:shd w:val="clear" w:color="auto" w:fill="auto"/>
            <w:noWrap/>
            <w:vAlign w:val="bottom"/>
          </w:tcPr>
          <w:p w:rsidR="009710FE" w:rsidRPr="006F1CFB" w:rsidRDefault="009710FE" w:rsidP="0052357D">
            <w:pPr>
              <w:rPr>
                <w:b/>
                <w:bCs/>
                <w:i/>
                <w:iCs/>
                <w:color w:val="000000"/>
                <w:sz w:val="24"/>
              </w:rPr>
            </w:pPr>
          </w:p>
        </w:tc>
        <w:tc>
          <w:tcPr>
            <w:tcW w:w="926" w:type="pct"/>
            <w:vMerge/>
            <w:tcBorders>
              <w:top w:val="nil"/>
              <w:left w:val="single" w:sz="4" w:space="0" w:color="auto"/>
              <w:bottom w:val="single" w:sz="4" w:space="0" w:color="auto"/>
              <w:right w:val="single" w:sz="4" w:space="0" w:color="auto"/>
            </w:tcBorders>
          </w:tcPr>
          <w:p w:rsidR="009710FE" w:rsidRPr="00FB7CB0" w:rsidRDefault="009710FE" w:rsidP="00AC00C8">
            <w:pPr>
              <w:ind w:hanging="2"/>
              <w:jc w:val="left"/>
              <w:rPr>
                <w:b/>
                <w:sz w:val="24"/>
              </w:rPr>
            </w:pPr>
          </w:p>
        </w:tc>
        <w:tc>
          <w:tcPr>
            <w:tcW w:w="2560" w:type="pct"/>
            <w:tcBorders>
              <w:top w:val="nil"/>
              <w:left w:val="single" w:sz="4" w:space="0" w:color="auto"/>
              <w:bottom w:val="single" w:sz="4" w:space="0" w:color="auto"/>
              <w:right w:val="single" w:sz="4" w:space="0" w:color="auto"/>
            </w:tcBorders>
            <w:shd w:val="clear" w:color="auto" w:fill="auto"/>
            <w:vAlign w:val="center"/>
          </w:tcPr>
          <w:p w:rsidR="009710FE" w:rsidRPr="00FB7CB0" w:rsidRDefault="009710FE" w:rsidP="0011136E">
            <w:pPr>
              <w:ind w:firstLine="0"/>
              <w:rPr>
                <w:sz w:val="24"/>
              </w:rPr>
            </w:pPr>
            <w:r w:rsidRPr="00FB7CB0">
              <w:rPr>
                <w:b/>
                <w:sz w:val="24"/>
              </w:rPr>
              <w:t>Thông số kỹ thuật:</w:t>
            </w:r>
          </w:p>
        </w:tc>
        <w:tc>
          <w:tcPr>
            <w:tcW w:w="546" w:type="pct"/>
            <w:tcBorders>
              <w:top w:val="nil"/>
              <w:left w:val="single" w:sz="4" w:space="0" w:color="auto"/>
              <w:bottom w:val="single" w:sz="4" w:space="0" w:color="auto"/>
              <w:right w:val="single" w:sz="4" w:space="0" w:color="auto"/>
            </w:tcBorders>
          </w:tcPr>
          <w:p w:rsidR="009710FE" w:rsidRPr="00A8510C" w:rsidRDefault="009710FE" w:rsidP="00B54731">
            <w:pPr>
              <w:rPr>
                <w:color w:val="000000"/>
                <w:sz w:val="24"/>
              </w:rPr>
            </w:pPr>
          </w:p>
        </w:tc>
        <w:tc>
          <w:tcPr>
            <w:tcW w:w="584" w:type="pct"/>
            <w:tcBorders>
              <w:top w:val="nil"/>
              <w:left w:val="single" w:sz="4" w:space="0" w:color="auto"/>
              <w:bottom w:val="single" w:sz="4" w:space="0" w:color="auto"/>
              <w:right w:val="single" w:sz="4" w:space="0" w:color="auto"/>
            </w:tcBorders>
          </w:tcPr>
          <w:p w:rsidR="009710FE" w:rsidRPr="00A8510C" w:rsidRDefault="009710FE" w:rsidP="00B54731">
            <w:pPr>
              <w:rPr>
                <w:color w:val="000000"/>
                <w:sz w:val="24"/>
              </w:rPr>
            </w:pPr>
          </w:p>
        </w:tc>
      </w:tr>
      <w:tr w:rsidR="00462D99" w:rsidRPr="00A8510C" w:rsidTr="00816489">
        <w:trPr>
          <w:trHeight w:val="345"/>
        </w:trPr>
        <w:tc>
          <w:tcPr>
            <w:tcW w:w="38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62D99" w:rsidRPr="006F1CFB" w:rsidRDefault="00462D99" w:rsidP="0052357D">
            <w:pPr>
              <w:rPr>
                <w:b/>
                <w:bCs/>
                <w:i/>
                <w:iCs/>
                <w:color w:val="000000"/>
                <w:sz w:val="24"/>
              </w:rPr>
            </w:pPr>
          </w:p>
        </w:tc>
        <w:tc>
          <w:tcPr>
            <w:tcW w:w="926" w:type="pct"/>
            <w:vMerge w:val="restart"/>
            <w:tcBorders>
              <w:top w:val="single" w:sz="4" w:space="0" w:color="auto"/>
              <w:left w:val="single" w:sz="4" w:space="0" w:color="auto"/>
              <w:bottom w:val="single" w:sz="4" w:space="0" w:color="auto"/>
              <w:right w:val="single" w:sz="4" w:space="0" w:color="auto"/>
            </w:tcBorders>
          </w:tcPr>
          <w:p w:rsidR="00462D99" w:rsidRPr="00FB7CB0" w:rsidRDefault="00462D99" w:rsidP="0011136E">
            <w:pPr>
              <w:ind w:firstLine="0"/>
              <w:rPr>
                <w:sz w:val="24"/>
              </w:rPr>
            </w:pPr>
          </w:p>
        </w:tc>
        <w:tc>
          <w:tcPr>
            <w:tcW w:w="2560" w:type="pct"/>
            <w:tcBorders>
              <w:top w:val="single" w:sz="4" w:space="0" w:color="auto"/>
              <w:left w:val="single" w:sz="4" w:space="0" w:color="auto"/>
              <w:bottom w:val="single" w:sz="4" w:space="0" w:color="auto"/>
              <w:right w:val="single" w:sz="4" w:space="0" w:color="auto"/>
            </w:tcBorders>
            <w:shd w:val="clear" w:color="auto" w:fill="auto"/>
          </w:tcPr>
          <w:p w:rsidR="00462D99" w:rsidRPr="001F0D48" w:rsidRDefault="00462D99" w:rsidP="009F19D7">
            <w:pPr>
              <w:ind w:firstLine="0"/>
              <w:rPr>
                <w:sz w:val="24"/>
              </w:rPr>
            </w:pPr>
            <w:r w:rsidRPr="001F0D48">
              <w:rPr>
                <w:sz w:val="24"/>
              </w:rPr>
              <w:t xml:space="preserve">- Động cơ hai thì </w:t>
            </w:r>
            <w:r>
              <w:rPr>
                <w:sz w:val="24"/>
              </w:rPr>
              <w:t xml:space="preserve"> </w:t>
            </w:r>
          </w:p>
        </w:tc>
        <w:tc>
          <w:tcPr>
            <w:tcW w:w="546" w:type="pct"/>
            <w:tcBorders>
              <w:top w:val="single" w:sz="4" w:space="0" w:color="auto"/>
              <w:left w:val="single" w:sz="4" w:space="0" w:color="auto"/>
              <w:bottom w:val="single" w:sz="4" w:space="0" w:color="auto"/>
              <w:right w:val="single" w:sz="4" w:space="0" w:color="auto"/>
            </w:tcBorders>
          </w:tcPr>
          <w:p w:rsidR="00462D99" w:rsidRPr="00A8510C" w:rsidRDefault="00462D99" w:rsidP="00B54731">
            <w:pPr>
              <w:rPr>
                <w:color w:val="000000"/>
                <w:sz w:val="24"/>
              </w:rPr>
            </w:pPr>
          </w:p>
        </w:tc>
        <w:tc>
          <w:tcPr>
            <w:tcW w:w="584" w:type="pct"/>
            <w:tcBorders>
              <w:top w:val="single" w:sz="4" w:space="0" w:color="auto"/>
              <w:left w:val="single" w:sz="4" w:space="0" w:color="auto"/>
              <w:bottom w:val="single" w:sz="4" w:space="0" w:color="auto"/>
              <w:right w:val="single" w:sz="4" w:space="0" w:color="auto"/>
            </w:tcBorders>
          </w:tcPr>
          <w:p w:rsidR="00462D99" w:rsidRPr="00A8510C" w:rsidRDefault="00462D99" w:rsidP="00B54731">
            <w:pPr>
              <w:rPr>
                <w:color w:val="000000"/>
                <w:sz w:val="24"/>
              </w:rPr>
            </w:pPr>
          </w:p>
        </w:tc>
      </w:tr>
      <w:tr w:rsidR="00462D99" w:rsidRPr="00A8510C" w:rsidTr="00816489">
        <w:trPr>
          <w:trHeight w:val="345"/>
        </w:trPr>
        <w:tc>
          <w:tcPr>
            <w:tcW w:w="384" w:type="pct"/>
            <w:vMerge/>
            <w:tcBorders>
              <w:top w:val="single" w:sz="4" w:space="0" w:color="auto"/>
              <w:left w:val="single" w:sz="4" w:space="0" w:color="auto"/>
              <w:right w:val="single" w:sz="4" w:space="0" w:color="auto"/>
            </w:tcBorders>
            <w:shd w:val="clear" w:color="auto" w:fill="auto"/>
            <w:noWrap/>
            <w:vAlign w:val="bottom"/>
          </w:tcPr>
          <w:p w:rsidR="00462D99" w:rsidRPr="006F1CFB" w:rsidRDefault="00462D99" w:rsidP="00B54731">
            <w:pPr>
              <w:jc w:val="center"/>
              <w:rPr>
                <w:b/>
                <w:bCs/>
                <w:i/>
                <w:iCs/>
                <w:color w:val="000000"/>
                <w:sz w:val="24"/>
              </w:rPr>
            </w:pPr>
          </w:p>
        </w:tc>
        <w:tc>
          <w:tcPr>
            <w:tcW w:w="926" w:type="pct"/>
            <w:vMerge/>
            <w:tcBorders>
              <w:top w:val="single" w:sz="4" w:space="0" w:color="auto"/>
              <w:left w:val="single" w:sz="4" w:space="0" w:color="auto"/>
              <w:right w:val="single" w:sz="4" w:space="0" w:color="auto"/>
            </w:tcBorders>
          </w:tcPr>
          <w:p w:rsidR="00462D99" w:rsidRPr="00FB7CB0" w:rsidRDefault="00462D99" w:rsidP="0011136E">
            <w:pPr>
              <w:ind w:firstLine="0"/>
              <w:rPr>
                <w:sz w:val="24"/>
              </w:rPr>
            </w:pPr>
          </w:p>
        </w:tc>
        <w:tc>
          <w:tcPr>
            <w:tcW w:w="2560" w:type="pct"/>
            <w:tcBorders>
              <w:top w:val="single" w:sz="4" w:space="0" w:color="auto"/>
              <w:left w:val="single" w:sz="4" w:space="0" w:color="auto"/>
              <w:right w:val="single" w:sz="4" w:space="0" w:color="auto"/>
            </w:tcBorders>
            <w:shd w:val="clear" w:color="auto" w:fill="auto"/>
          </w:tcPr>
          <w:p w:rsidR="00462D99" w:rsidRPr="001F0D48" w:rsidRDefault="00462D99" w:rsidP="0011136E">
            <w:pPr>
              <w:ind w:firstLine="0"/>
              <w:rPr>
                <w:sz w:val="24"/>
              </w:rPr>
            </w:pPr>
            <w:r w:rsidRPr="001F0D48">
              <w:rPr>
                <w:sz w:val="24"/>
              </w:rPr>
              <w:t xml:space="preserve">- Tốc độ động cơ không tải ~ 3000 rpm </w:t>
            </w:r>
          </w:p>
        </w:tc>
        <w:tc>
          <w:tcPr>
            <w:tcW w:w="546" w:type="pct"/>
            <w:tcBorders>
              <w:top w:val="single" w:sz="4" w:space="0" w:color="auto"/>
              <w:left w:val="single" w:sz="4" w:space="0" w:color="auto"/>
              <w:right w:val="single" w:sz="4" w:space="0" w:color="auto"/>
            </w:tcBorders>
          </w:tcPr>
          <w:p w:rsidR="00462D99" w:rsidRPr="00A8510C" w:rsidRDefault="00462D99" w:rsidP="00B54731">
            <w:pPr>
              <w:rPr>
                <w:color w:val="000000"/>
                <w:sz w:val="24"/>
              </w:rPr>
            </w:pPr>
          </w:p>
        </w:tc>
        <w:tc>
          <w:tcPr>
            <w:tcW w:w="584" w:type="pct"/>
            <w:tcBorders>
              <w:top w:val="single" w:sz="4" w:space="0" w:color="auto"/>
              <w:left w:val="single" w:sz="4" w:space="0" w:color="auto"/>
            </w:tcBorders>
          </w:tcPr>
          <w:p w:rsidR="00462D99" w:rsidRPr="00A8510C" w:rsidRDefault="00462D99" w:rsidP="00B54731">
            <w:pPr>
              <w:rPr>
                <w:color w:val="000000"/>
                <w:sz w:val="24"/>
              </w:rPr>
            </w:pPr>
          </w:p>
        </w:tc>
      </w:tr>
      <w:tr w:rsidR="00462D99"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462D99" w:rsidRPr="006F1CFB" w:rsidRDefault="00462D99" w:rsidP="00B54731">
            <w:pPr>
              <w:jc w:val="center"/>
              <w:rPr>
                <w:b/>
                <w:bCs/>
                <w:i/>
                <w:iCs/>
                <w:color w:val="000000"/>
                <w:sz w:val="24"/>
              </w:rPr>
            </w:pPr>
          </w:p>
        </w:tc>
        <w:tc>
          <w:tcPr>
            <w:tcW w:w="926" w:type="pct"/>
            <w:vMerge/>
            <w:tcBorders>
              <w:left w:val="single" w:sz="4" w:space="0" w:color="auto"/>
              <w:right w:val="single" w:sz="4" w:space="0" w:color="auto"/>
            </w:tcBorders>
          </w:tcPr>
          <w:p w:rsidR="00462D99" w:rsidRPr="00FB7CB0" w:rsidRDefault="00462D99" w:rsidP="0011136E">
            <w:pPr>
              <w:ind w:firstLine="0"/>
              <w:rPr>
                <w:sz w:val="24"/>
              </w:rPr>
            </w:pPr>
          </w:p>
        </w:tc>
        <w:tc>
          <w:tcPr>
            <w:tcW w:w="2560" w:type="pct"/>
            <w:tcBorders>
              <w:left w:val="single" w:sz="4" w:space="0" w:color="auto"/>
              <w:right w:val="single" w:sz="4" w:space="0" w:color="auto"/>
            </w:tcBorders>
            <w:shd w:val="clear" w:color="auto" w:fill="auto"/>
          </w:tcPr>
          <w:p w:rsidR="00462D99" w:rsidRPr="001F0D48" w:rsidRDefault="00462D99" w:rsidP="0011136E">
            <w:pPr>
              <w:ind w:firstLine="0"/>
              <w:rPr>
                <w:sz w:val="24"/>
              </w:rPr>
            </w:pPr>
            <w:r w:rsidRPr="001F0D48">
              <w:rPr>
                <w:sz w:val="24"/>
              </w:rPr>
              <w:t>-  Hệ thống đánh lửa điện tử.</w:t>
            </w:r>
          </w:p>
        </w:tc>
        <w:tc>
          <w:tcPr>
            <w:tcW w:w="546" w:type="pct"/>
            <w:tcBorders>
              <w:left w:val="single" w:sz="4" w:space="0" w:color="auto"/>
              <w:right w:val="single" w:sz="4" w:space="0" w:color="auto"/>
            </w:tcBorders>
          </w:tcPr>
          <w:p w:rsidR="00462D99" w:rsidRPr="00A8510C" w:rsidRDefault="00462D99" w:rsidP="00B54731">
            <w:pPr>
              <w:rPr>
                <w:color w:val="000000"/>
                <w:sz w:val="24"/>
              </w:rPr>
            </w:pPr>
          </w:p>
        </w:tc>
        <w:tc>
          <w:tcPr>
            <w:tcW w:w="584" w:type="pct"/>
            <w:tcBorders>
              <w:left w:val="single" w:sz="4" w:space="0" w:color="auto"/>
            </w:tcBorders>
          </w:tcPr>
          <w:p w:rsidR="00462D99" w:rsidRPr="00A8510C" w:rsidRDefault="00462D99" w:rsidP="00B54731">
            <w:pPr>
              <w:rPr>
                <w:color w:val="000000"/>
                <w:sz w:val="24"/>
              </w:rPr>
            </w:pPr>
          </w:p>
        </w:tc>
      </w:tr>
      <w:tr w:rsidR="00462D99"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462D99" w:rsidRPr="006F1CFB" w:rsidRDefault="00462D99" w:rsidP="00B54731">
            <w:pPr>
              <w:jc w:val="center"/>
              <w:rPr>
                <w:b/>
                <w:bCs/>
                <w:i/>
                <w:iCs/>
                <w:color w:val="000000"/>
                <w:sz w:val="24"/>
              </w:rPr>
            </w:pPr>
          </w:p>
        </w:tc>
        <w:tc>
          <w:tcPr>
            <w:tcW w:w="926" w:type="pct"/>
            <w:vMerge/>
            <w:tcBorders>
              <w:left w:val="single" w:sz="4" w:space="0" w:color="auto"/>
              <w:right w:val="single" w:sz="4" w:space="0" w:color="auto"/>
            </w:tcBorders>
          </w:tcPr>
          <w:p w:rsidR="00462D99" w:rsidRPr="00FB7CB0" w:rsidRDefault="00462D99" w:rsidP="0011136E">
            <w:pPr>
              <w:ind w:firstLine="0"/>
              <w:rPr>
                <w:sz w:val="24"/>
              </w:rPr>
            </w:pPr>
          </w:p>
        </w:tc>
        <w:tc>
          <w:tcPr>
            <w:tcW w:w="2560" w:type="pct"/>
            <w:tcBorders>
              <w:left w:val="single" w:sz="4" w:space="0" w:color="auto"/>
              <w:right w:val="single" w:sz="4" w:space="0" w:color="auto"/>
            </w:tcBorders>
            <w:shd w:val="clear" w:color="auto" w:fill="auto"/>
          </w:tcPr>
          <w:p w:rsidR="00462D99" w:rsidRPr="001F0D48" w:rsidRDefault="00462D99" w:rsidP="0011136E">
            <w:pPr>
              <w:ind w:firstLine="0"/>
              <w:rPr>
                <w:sz w:val="24"/>
              </w:rPr>
            </w:pPr>
            <w:r w:rsidRPr="001F0D48">
              <w:rPr>
                <w:sz w:val="24"/>
              </w:rPr>
              <w:t xml:space="preserve">-  Trọng lượng: ≤12 kg </w:t>
            </w:r>
          </w:p>
        </w:tc>
        <w:tc>
          <w:tcPr>
            <w:tcW w:w="546" w:type="pct"/>
            <w:tcBorders>
              <w:left w:val="single" w:sz="4" w:space="0" w:color="auto"/>
              <w:right w:val="single" w:sz="4" w:space="0" w:color="auto"/>
            </w:tcBorders>
          </w:tcPr>
          <w:p w:rsidR="00462D99" w:rsidRPr="00A8510C" w:rsidRDefault="00462D99" w:rsidP="00B54731">
            <w:pPr>
              <w:rPr>
                <w:color w:val="000000"/>
                <w:sz w:val="24"/>
              </w:rPr>
            </w:pPr>
          </w:p>
        </w:tc>
        <w:tc>
          <w:tcPr>
            <w:tcW w:w="584" w:type="pct"/>
            <w:tcBorders>
              <w:left w:val="single" w:sz="4" w:space="0" w:color="auto"/>
            </w:tcBorders>
          </w:tcPr>
          <w:p w:rsidR="00462D99" w:rsidRPr="00A8510C" w:rsidRDefault="00462D99" w:rsidP="00B54731">
            <w:pPr>
              <w:rPr>
                <w:color w:val="000000"/>
                <w:sz w:val="24"/>
              </w:rPr>
            </w:pPr>
          </w:p>
        </w:tc>
      </w:tr>
      <w:tr w:rsidR="00462D99"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462D99" w:rsidRPr="006F1CFB" w:rsidRDefault="00462D99" w:rsidP="00B54731">
            <w:pPr>
              <w:jc w:val="center"/>
              <w:rPr>
                <w:b/>
                <w:bCs/>
                <w:i/>
                <w:iCs/>
                <w:color w:val="000000"/>
                <w:sz w:val="24"/>
              </w:rPr>
            </w:pPr>
          </w:p>
        </w:tc>
        <w:tc>
          <w:tcPr>
            <w:tcW w:w="926" w:type="pct"/>
            <w:vMerge/>
            <w:tcBorders>
              <w:left w:val="single" w:sz="4" w:space="0" w:color="auto"/>
              <w:right w:val="single" w:sz="4" w:space="0" w:color="auto"/>
            </w:tcBorders>
          </w:tcPr>
          <w:p w:rsidR="00462D99" w:rsidRPr="00FB7CB0" w:rsidRDefault="00462D99" w:rsidP="0011136E">
            <w:pPr>
              <w:ind w:firstLine="0"/>
              <w:rPr>
                <w:sz w:val="24"/>
              </w:rPr>
            </w:pPr>
          </w:p>
        </w:tc>
        <w:tc>
          <w:tcPr>
            <w:tcW w:w="2560" w:type="pct"/>
            <w:tcBorders>
              <w:left w:val="single" w:sz="4" w:space="0" w:color="auto"/>
              <w:right w:val="single" w:sz="4" w:space="0" w:color="auto"/>
            </w:tcBorders>
            <w:shd w:val="clear" w:color="auto" w:fill="auto"/>
          </w:tcPr>
          <w:p w:rsidR="00462D99" w:rsidRPr="001F0D48" w:rsidRDefault="00462D99" w:rsidP="009C2EEE">
            <w:pPr>
              <w:ind w:firstLine="0"/>
              <w:rPr>
                <w:sz w:val="24"/>
              </w:rPr>
            </w:pPr>
            <w:r w:rsidRPr="001F0D48">
              <w:rPr>
                <w:sz w:val="24"/>
              </w:rPr>
              <w:t xml:space="preserve">-  Bình nhiên liệu: </w:t>
            </w:r>
            <w:r>
              <w:rPr>
                <w:sz w:val="24"/>
              </w:rPr>
              <w:t>≥</w:t>
            </w:r>
            <w:r w:rsidRPr="001F0D48">
              <w:rPr>
                <w:sz w:val="24"/>
              </w:rPr>
              <w:t xml:space="preserve"> 1.</w:t>
            </w:r>
            <w:r>
              <w:rPr>
                <w:sz w:val="24"/>
              </w:rPr>
              <w:t>5</w:t>
            </w:r>
            <w:r w:rsidRPr="001F0D48">
              <w:rPr>
                <w:sz w:val="24"/>
              </w:rPr>
              <w:t>lít</w:t>
            </w:r>
          </w:p>
        </w:tc>
        <w:tc>
          <w:tcPr>
            <w:tcW w:w="546" w:type="pct"/>
            <w:tcBorders>
              <w:left w:val="single" w:sz="4" w:space="0" w:color="auto"/>
              <w:right w:val="single" w:sz="4" w:space="0" w:color="auto"/>
            </w:tcBorders>
          </w:tcPr>
          <w:p w:rsidR="00462D99" w:rsidRPr="00A8510C" w:rsidRDefault="00462D99" w:rsidP="00B54731">
            <w:pPr>
              <w:rPr>
                <w:color w:val="000000"/>
                <w:sz w:val="24"/>
              </w:rPr>
            </w:pPr>
          </w:p>
        </w:tc>
        <w:tc>
          <w:tcPr>
            <w:tcW w:w="584" w:type="pct"/>
            <w:tcBorders>
              <w:left w:val="single" w:sz="4" w:space="0" w:color="auto"/>
            </w:tcBorders>
          </w:tcPr>
          <w:p w:rsidR="00462D99" w:rsidRPr="00A8510C" w:rsidRDefault="00462D99" w:rsidP="00B54731">
            <w:pPr>
              <w:rPr>
                <w:color w:val="000000"/>
                <w:sz w:val="24"/>
              </w:rPr>
            </w:pPr>
          </w:p>
        </w:tc>
      </w:tr>
      <w:tr w:rsidR="00462D99"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462D99" w:rsidRPr="006F1CFB" w:rsidRDefault="00462D99" w:rsidP="00B54731">
            <w:pPr>
              <w:jc w:val="center"/>
              <w:rPr>
                <w:b/>
                <w:bCs/>
                <w:i/>
                <w:iCs/>
                <w:color w:val="000000"/>
                <w:sz w:val="24"/>
              </w:rPr>
            </w:pPr>
          </w:p>
        </w:tc>
        <w:tc>
          <w:tcPr>
            <w:tcW w:w="926" w:type="pct"/>
            <w:vMerge/>
            <w:tcBorders>
              <w:left w:val="single" w:sz="4" w:space="0" w:color="auto"/>
              <w:right w:val="single" w:sz="4" w:space="0" w:color="auto"/>
            </w:tcBorders>
          </w:tcPr>
          <w:p w:rsidR="00462D99" w:rsidRPr="00FB7CB0" w:rsidRDefault="00462D99" w:rsidP="0011136E">
            <w:pPr>
              <w:ind w:firstLine="0"/>
              <w:rPr>
                <w:sz w:val="24"/>
              </w:rPr>
            </w:pPr>
          </w:p>
        </w:tc>
        <w:tc>
          <w:tcPr>
            <w:tcW w:w="2560" w:type="pct"/>
            <w:tcBorders>
              <w:left w:val="single" w:sz="4" w:space="0" w:color="auto"/>
              <w:right w:val="single" w:sz="4" w:space="0" w:color="auto"/>
            </w:tcBorders>
            <w:shd w:val="clear" w:color="auto" w:fill="auto"/>
          </w:tcPr>
          <w:p w:rsidR="00462D99" w:rsidRPr="001F0D48" w:rsidRDefault="00462D99" w:rsidP="00CB707E">
            <w:pPr>
              <w:ind w:firstLine="0"/>
              <w:rPr>
                <w:sz w:val="24"/>
              </w:rPr>
            </w:pPr>
            <w:r w:rsidRPr="00420AD9">
              <w:rPr>
                <w:sz w:val="24"/>
              </w:rPr>
              <w:t>-  Dung tích bình chứa thuốc: ≥ 13 lít.</w:t>
            </w:r>
            <w:r w:rsidRPr="001F0D48">
              <w:rPr>
                <w:sz w:val="24"/>
              </w:rPr>
              <w:t xml:space="preserve"> </w:t>
            </w:r>
          </w:p>
        </w:tc>
        <w:tc>
          <w:tcPr>
            <w:tcW w:w="546" w:type="pct"/>
            <w:tcBorders>
              <w:left w:val="single" w:sz="4" w:space="0" w:color="auto"/>
              <w:right w:val="single" w:sz="4" w:space="0" w:color="auto"/>
            </w:tcBorders>
          </w:tcPr>
          <w:p w:rsidR="00462D99" w:rsidRPr="00A8510C" w:rsidRDefault="00462D99" w:rsidP="00B54731">
            <w:pPr>
              <w:rPr>
                <w:color w:val="000000"/>
                <w:sz w:val="24"/>
              </w:rPr>
            </w:pPr>
          </w:p>
        </w:tc>
        <w:tc>
          <w:tcPr>
            <w:tcW w:w="584" w:type="pct"/>
            <w:tcBorders>
              <w:left w:val="single" w:sz="4" w:space="0" w:color="auto"/>
            </w:tcBorders>
          </w:tcPr>
          <w:p w:rsidR="00462D99" w:rsidRPr="00A8510C" w:rsidRDefault="00462D99" w:rsidP="00B54731">
            <w:pPr>
              <w:rPr>
                <w:color w:val="000000"/>
                <w:sz w:val="24"/>
              </w:rPr>
            </w:pPr>
          </w:p>
        </w:tc>
      </w:tr>
      <w:tr w:rsidR="00462D99"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462D99" w:rsidRPr="006F1CFB" w:rsidRDefault="00462D99" w:rsidP="00B54731">
            <w:pPr>
              <w:jc w:val="center"/>
              <w:rPr>
                <w:b/>
                <w:bCs/>
                <w:i/>
                <w:iCs/>
                <w:color w:val="000000"/>
                <w:sz w:val="24"/>
              </w:rPr>
            </w:pPr>
          </w:p>
        </w:tc>
        <w:tc>
          <w:tcPr>
            <w:tcW w:w="926" w:type="pct"/>
            <w:vMerge/>
            <w:tcBorders>
              <w:left w:val="single" w:sz="4" w:space="0" w:color="auto"/>
              <w:right w:val="single" w:sz="4" w:space="0" w:color="auto"/>
            </w:tcBorders>
          </w:tcPr>
          <w:p w:rsidR="00462D99" w:rsidRPr="00FB7CB0" w:rsidRDefault="00462D99" w:rsidP="0011136E">
            <w:pPr>
              <w:ind w:firstLine="0"/>
              <w:rPr>
                <w:sz w:val="24"/>
              </w:rPr>
            </w:pPr>
          </w:p>
        </w:tc>
        <w:tc>
          <w:tcPr>
            <w:tcW w:w="2560" w:type="pct"/>
            <w:tcBorders>
              <w:left w:val="single" w:sz="4" w:space="0" w:color="auto"/>
              <w:right w:val="single" w:sz="4" w:space="0" w:color="auto"/>
            </w:tcBorders>
            <w:shd w:val="clear" w:color="auto" w:fill="auto"/>
          </w:tcPr>
          <w:p w:rsidR="00462D99" w:rsidRPr="001F0D48" w:rsidRDefault="00462D99" w:rsidP="00FC567A">
            <w:pPr>
              <w:ind w:firstLine="0"/>
              <w:rPr>
                <w:sz w:val="24"/>
              </w:rPr>
            </w:pPr>
            <w:r w:rsidRPr="001F0D48">
              <w:rPr>
                <w:sz w:val="24"/>
              </w:rPr>
              <w:t xml:space="preserve">-  Tốc độ phun: </w:t>
            </w:r>
            <w:r>
              <w:rPr>
                <w:sz w:val="24"/>
              </w:rPr>
              <w:t xml:space="preserve">≥ </w:t>
            </w:r>
            <w:r w:rsidRPr="001F0D48">
              <w:rPr>
                <w:sz w:val="24"/>
              </w:rPr>
              <w:t xml:space="preserve">0.05 – </w:t>
            </w:r>
            <w:r>
              <w:rPr>
                <w:sz w:val="24"/>
              </w:rPr>
              <w:t xml:space="preserve"> ≤ </w:t>
            </w:r>
            <w:r w:rsidRPr="001F0D48">
              <w:rPr>
                <w:sz w:val="24"/>
              </w:rPr>
              <w:t>2.65 lít/ phút.</w:t>
            </w:r>
          </w:p>
        </w:tc>
        <w:tc>
          <w:tcPr>
            <w:tcW w:w="546" w:type="pct"/>
            <w:tcBorders>
              <w:left w:val="single" w:sz="4" w:space="0" w:color="auto"/>
              <w:right w:val="single" w:sz="4" w:space="0" w:color="auto"/>
            </w:tcBorders>
          </w:tcPr>
          <w:p w:rsidR="00462D99" w:rsidRPr="00A8510C" w:rsidRDefault="00462D99" w:rsidP="00B54731">
            <w:pPr>
              <w:rPr>
                <w:color w:val="000000"/>
                <w:sz w:val="24"/>
              </w:rPr>
            </w:pPr>
          </w:p>
        </w:tc>
        <w:tc>
          <w:tcPr>
            <w:tcW w:w="584" w:type="pct"/>
            <w:tcBorders>
              <w:left w:val="single" w:sz="4" w:space="0" w:color="auto"/>
            </w:tcBorders>
          </w:tcPr>
          <w:p w:rsidR="00462D99" w:rsidRPr="00A8510C" w:rsidRDefault="00462D99" w:rsidP="00B54731">
            <w:pPr>
              <w:rPr>
                <w:color w:val="000000"/>
                <w:sz w:val="24"/>
              </w:rPr>
            </w:pPr>
          </w:p>
        </w:tc>
      </w:tr>
      <w:tr w:rsidR="00462D99" w:rsidRPr="00A8510C" w:rsidTr="00816489">
        <w:trPr>
          <w:trHeight w:val="345"/>
        </w:trPr>
        <w:tc>
          <w:tcPr>
            <w:tcW w:w="384" w:type="pct"/>
            <w:vMerge/>
            <w:tcBorders>
              <w:left w:val="single" w:sz="4" w:space="0" w:color="auto"/>
              <w:bottom w:val="nil"/>
              <w:right w:val="single" w:sz="4" w:space="0" w:color="auto"/>
            </w:tcBorders>
            <w:shd w:val="clear" w:color="auto" w:fill="auto"/>
            <w:noWrap/>
            <w:vAlign w:val="bottom"/>
          </w:tcPr>
          <w:p w:rsidR="00462D99" w:rsidRPr="006F1CFB" w:rsidRDefault="00462D99" w:rsidP="00B54731">
            <w:pPr>
              <w:jc w:val="center"/>
              <w:rPr>
                <w:b/>
                <w:bCs/>
                <w:i/>
                <w:iCs/>
                <w:color w:val="000000"/>
                <w:sz w:val="24"/>
              </w:rPr>
            </w:pPr>
          </w:p>
        </w:tc>
        <w:tc>
          <w:tcPr>
            <w:tcW w:w="926" w:type="pct"/>
            <w:vMerge/>
            <w:tcBorders>
              <w:left w:val="single" w:sz="4" w:space="0" w:color="auto"/>
              <w:right w:val="single" w:sz="4" w:space="0" w:color="auto"/>
            </w:tcBorders>
          </w:tcPr>
          <w:p w:rsidR="00462D99" w:rsidRDefault="00462D99" w:rsidP="0011136E">
            <w:pPr>
              <w:ind w:firstLine="0"/>
              <w:rPr>
                <w:sz w:val="24"/>
              </w:rPr>
            </w:pPr>
          </w:p>
        </w:tc>
        <w:tc>
          <w:tcPr>
            <w:tcW w:w="2560" w:type="pct"/>
            <w:tcBorders>
              <w:left w:val="single" w:sz="4" w:space="0" w:color="auto"/>
              <w:right w:val="single" w:sz="4" w:space="0" w:color="auto"/>
            </w:tcBorders>
            <w:shd w:val="clear" w:color="auto" w:fill="auto"/>
          </w:tcPr>
          <w:p w:rsidR="00462D99" w:rsidRPr="00FB7CB0" w:rsidRDefault="00462D99" w:rsidP="008212A6">
            <w:pPr>
              <w:ind w:firstLine="0"/>
              <w:rPr>
                <w:sz w:val="24"/>
              </w:rPr>
            </w:pPr>
            <w:r>
              <w:rPr>
                <w:sz w:val="24"/>
              </w:rPr>
              <w:t>-  Khoảng cách phun ≥ 12m</w:t>
            </w:r>
          </w:p>
        </w:tc>
        <w:tc>
          <w:tcPr>
            <w:tcW w:w="546" w:type="pct"/>
            <w:tcBorders>
              <w:left w:val="single" w:sz="4" w:space="0" w:color="auto"/>
              <w:right w:val="single" w:sz="4" w:space="0" w:color="auto"/>
            </w:tcBorders>
          </w:tcPr>
          <w:p w:rsidR="00462D99" w:rsidRPr="00A8510C" w:rsidRDefault="00462D99" w:rsidP="00B54731">
            <w:pPr>
              <w:rPr>
                <w:color w:val="000000"/>
                <w:sz w:val="24"/>
              </w:rPr>
            </w:pPr>
          </w:p>
        </w:tc>
        <w:tc>
          <w:tcPr>
            <w:tcW w:w="584" w:type="pct"/>
            <w:tcBorders>
              <w:left w:val="single" w:sz="4" w:space="0" w:color="auto"/>
            </w:tcBorders>
          </w:tcPr>
          <w:p w:rsidR="00462D99" w:rsidRPr="00A8510C" w:rsidRDefault="00462D99" w:rsidP="00B54731">
            <w:pPr>
              <w:rPr>
                <w:color w:val="000000"/>
                <w:sz w:val="24"/>
              </w:rPr>
            </w:pPr>
          </w:p>
        </w:tc>
      </w:tr>
      <w:tr w:rsidR="00E36875" w:rsidRPr="00A8510C" w:rsidTr="00816489">
        <w:trPr>
          <w:trHeight w:val="345"/>
        </w:trPr>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E36875" w:rsidRPr="0043449E" w:rsidRDefault="00E36875" w:rsidP="0043449E">
            <w:pPr>
              <w:jc w:val="center"/>
              <w:rPr>
                <w:b/>
                <w:bCs/>
                <w:iCs/>
                <w:color w:val="000000"/>
                <w:sz w:val="24"/>
              </w:rPr>
            </w:pPr>
            <w:r w:rsidRPr="0043449E">
              <w:rPr>
                <w:b/>
                <w:bCs/>
                <w:iCs/>
                <w:color w:val="000000"/>
                <w:sz w:val="24"/>
              </w:rPr>
              <w:t>44</w:t>
            </w:r>
          </w:p>
        </w:tc>
        <w:tc>
          <w:tcPr>
            <w:tcW w:w="926" w:type="pct"/>
            <w:tcBorders>
              <w:top w:val="single" w:sz="4" w:space="0" w:color="auto"/>
              <w:left w:val="single" w:sz="4" w:space="0" w:color="auto"/>
              <w:bottom w:val="single" w:sz="4" w:space="0" w:color="auto"/>
            </w:tcBorders>
          </w:tcPr>
          <w:p w:rsidR="00E36875" w:rsidRPr="00333CAE" w:rsidRDefault="00E36875" w:rsidP="007E2A73">
            <w:pPr>
              <w:ind w:hanging="2"/>
              <w:jc w:val="left"/>
              <w:rPr>
                <w:b/>
                <w:sz w:val="24"/>
              </w:rPr>
            </w:pPr>
            <w:r w:rsidRPr="008B088E">
              <w:rPr>
                <w:b/>
                <w:sz w:val="24"/>
              </w:rPr>
              <w:t xml:space="preserve">Bơm tiêm </w:t>
            </w:r>
            <w:r w:rsidR="009D471B" w:rsidRPr="008B088E">
              <w:rPr>
                <w:b/>
                <w:sz w:val="24"/>
              </w:rPr>
              <w:t>điện</w:t>
            </w:r>
          </w:p>
        </w:tc>
        <w:tc>
          <w:tcPr>
            <w:tcW w:w="2560" w:type="pct"/>
            <w:tcBorders>
              <w:bottom w:val="single" w:sz="4" w:space="0" w:color="auto"/>
            </w:tcBorders>
            <w:shd w:val="clear" w:color="auto" w:fill="auto"/>
            <w:vAlign w:val="center"/>
          </w:tcPr>
          <w:p w:rsidR="00E36875" w:rsidRPr="00333CAE" w:rsidRDefault="009D471B" w:rsidP="00B54731">
            <w:pPr>
              <w:ind w:hanging="2"/>
              <w:rPr>
                <w:sz w:val="24"/>
              </w:rPr>
            </w:pPr>
            <w:r>
              <w:rPr>
                <w:b/>
                <w:sz w:val="24"/>
              </w:rPr>
              <w:t xml:space="preserve"> </w:t>
            </w:r>
          </w:p>
        </w:tc>
        <w:tc>
          <w:tcPr>
            <w:tcW w:w="546" w:type="pct"/>
            <w:tcBorders>
              <w:bottom w:val="single" w:sz="4" w:space="0" w:color="auto"/>
            </w:tcBorders>
          </w:tcPr>
          <w:p w:rsidR="00E36875" w:rsidRPr="008B088E" w:rsidRDefault="00E36875" w:rsidP="0043449E">
            <w:pPr>
              <w:ind w:firstLine="0"/>
              <w:jc w:val="center"/>
              <w:rPr>
                <w:b/>
                <w:color w:val="000000"/>
                <w:sz w:val="24"/>
              </w:rPr>
            </w:pPr>
            <w:r>
              <w:rPr>
                <w:b/>
                <w:color w:val="000000"/>
                <w:sz w:val="24"/>
              </w:rPr>
              <w:t>03</w:t>
            </w:r>
          </w:p>
        </w:tc>
        <w:tc>
          <w:tcPr>
            <w:tcW w:w="584" w:type="pct"/>
            <w:tcBorders>
              <w:bottom w:val="single" w:sz="4" w:space="0" w:color="auto"/>
            </w:tcBorders>
          </w:tcPr>
          <w:p w:rsidR="00E36875" w:rsidRPr="008B088E" w:rsidRDefault="00E36875" w:rsidP="00124E8D">
            <w:pPr>
              <w:ind w:firstLine="0"/>
              <w:jc w:val="center"/>
              <w:rPr>
                <w:b/>
                <w:color w:val="000000"/>
                <w:sz w:val="24"/>
              </w:rPr>
            </w:pPr>
            <w:r w:rsidRPr="008B088E">
              <w:rPr>
                <w:b/>
                <w:color w:val="000000"/>
                <w:sz w:val="24"/>
              </w:rPr>
              <w:t>Cái</w:t>
            </w:r>
          </w:p>
        </w:tc>
      </w:tr>
      <w:tr w:rsidR="0052357D" w:rsidRPr="00A8510C" w:rsidTr="00816489">
        <w:trPr>
          <w:trHeight w:val="345"/>
        </w:trPr>
        <w:tc>
          <w:tcPr>
            <w:tcW w:w="384" w:type="pct"/>
            <w:vMerge w:val="restart"/>
            <w:tcBorders>
              <w:top w:val="single" w:sz="4" w:space="0" w:color="auto"/>
              <w:left w:val="single" w:sz="4" w:space="0" w:color="auto"/>
              <w:bottom w:val="nil"/>
              <w:right w:val="single" w:sz="4" w:space="0" w:color="auto"/>
            </w:tcBorders>
            <w:shd w:val="clear" w:color="auto" w:fill="auto"/>
            <w:noWrap/>
          </w:tcPr>
          <w:p w:rsidR="0052357D" w:rsidRPr="0043449E" w:rsidRDefault="0052357D" w:rsidP="0043449E">
            <w:pPr>
              <w:jc w:val="center"/>
              <w:rPr>
                <w:b/>
                <w:bCs/>
                <w:iCs/>
                <w:color w:val="000000"/>
                <w:sz w:val="24"/>
              </w:rPr>
            </w:pPr>
          </w:p>
        </w:tc>
        <w:tc>
          <w:tcPr>
            <w:tcW w:w="926" w:type="pct"/>
            <w:vMerge w:val="restart"/>
            <w:tcBorders>
              <w:top w:val="single" w:sz="4" w:space="0" w:color="auto"/>
              <w:left w:val="single" w:sz="4" w:space="0" w:color="auto"/>
            </w:tcBorders>
          </w:tcPr>
          <w:p w:rsidR="0052357D" w:rsidRPr="008B088E" w:rsidRDefault="0052357D" w:rsidP="009D471B">
            <w:pPr>
              <w:ind w:hanging="2"/>
              <w:jc w:val="left"/>
              <w:rPr>
                <w:b/>
                <w:sz w:val="24"/>
              </w:rPr>
            </w:pPr>
          </w:p>
        </w:tc>
        <w:tc>
          <w:tcPr>
            <w:tcW w:w="2560" w:type="pct"/>
            <w:tcBorders>
              <w:top w:val="single" w:sz="4" w:space="0" w:color="auto"/>
            </w:tcBorders>
            <w:shd w:val="clear" w:color="auto" w:fill="auto"/>
            <w:vAlign w:val="center"/>
          </w:tcPr>
          <w:p w:rsidR="0052357D" w:rsidRPr="00333CAE" w:rsidRDefault="0052357D" w:rsidP="00B54731">
            <w:pPr>
              <w:ind w:hanging="2"/>
              <w:rPr>
                <w:b/>
                <w:sz w:val="24"/>
              </w:rPr>
            </w:pPr>
            <w:r w:rsidRPr="00333CAE">
              <w:rPr>
                <w:b/>
                <w:sz w:val="24"/>
              </w:rPr>
              <w:t>Yêu cầu chung</w:t>
            </w:r>
          </w:p>
        </w:tc>
        <w:tc>
          <w:tcPr>
            <w:tcW w:w="546" w:type="pct"/>
            <w:tcBorders>
              <w:top w:val="single" w:sz="4" w:space="0" w:color="auto"/>
            </w:tcBorders>
          </w:tcPr>
          <w:p w:rsidR="0052357D" w:rsidRDefault="0052357D" w:rsidP="0043449E">
            <w:pPr>
              <w:ind w:firstLine="0"/>
              <w:jc w:val="center"/>
              <w:rPr>
                <w:b/>
                <w:color w:val="000000"/>
                <w:sz w:val="24"/>
              </w:rPr>
            </w:pPr>
          </w:p>
        </w:tc>
        <w:tc>
          <w:tcPr>
            <w:tcW w:w="584" w:type="pct"/>
            <w:tcBorders>
              <w:top w:val="single" w:sz="4" w:space="0" w:color="auto"/>
            </w:tcBorders>
          </w:tcPr>
          <w:p w:rsidR="0052357D" w:rsidRPr="008B088E" w:rsidRDefault="0052357D" w:rsidP="00124E8D">
            <w:pPr>
              <w:ind w:firstLine="0"/>
              <w:jc w:val="center"/>
              <w:rPr>
                <w:b/>
                <w:color w:val="000000"/>
                <w:sz w:val="24"/>
              </w:rPr>
            </w:pPr>
          </w:p>
        </w:tc>
      </w:tr>
      <w:tr w:rsidR="0052357D"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52357D" w:rsidRPr="00A8510C" w:rsidRDefault="0052357D" w:rsidP="00B54731">
            <w:pPr>
              <w:jc w:val="center"/>
              <w:rPr>
                <w:b/>
                <w:bCs/>
                <w:i/>
                <w:iCs/>
                <w:color w:val="000000"/>
                <w:sz w:val="24"/>
              </w:rPr>
            </w:pPr>
          </w:p>
        </w:tc>
        <w:tc>
          <w:tcPr>
            <w:tcW w:w="926" w:type="pct"/>
            <w:vMerge/>
            <w:tcBorders>
              <w:left w:val="single" w:sz="4" w:space="0" w:color="auto"/>
            </w:tcBorders>
          </w:tcPr>
          <w:p w:rsidR="0052357D" w:rsidRPr="00333CAE" w:rsidRDefault="0052357D" w:rsidP="002E14D0">
            <w:pPr>
              <w:ind w:firstLine="0"/>
              <w:rPr>
                <w:color w:val="000000"/>
                <w:sz w:val="24"/>
              </w:rPr>
            </w:pPr>
          </w:p>
        </w:tc>
        <w:tc>
          <w:tcPr>
            <w:tcW w:w="2560" w:type="pct"/>
            <w:shd w:val="clear" w:color="auto" w:fill="auto"/>
            <w:vAlign w:val="center"/>
          </w:tcPr>
          <w:p w:rsidR="0052357D" w:rsidRPr="00333CAE" w:rsidRDefault="0052357D" w:rsidP="002E14D0">
            <w:pPr>
              <w:ind w:firstLine="0"/>
              <w:rPr>
                <w:color w:val="000000"/>
                <w:sz w:val="24"/>
              </w:rPr>
            </w:pPr>
            <w:r w:rsidRPr="00333CAE">
              <w:rPr>
                <w:color w:val="000000"/>
                <w:sz w:val="24"/>
              </w:rPr>
              <w:t>-  Máy mới 100%</w:t>
            </w:r>
          </w:p>
        </w:tc>
        <w:tc>
          <w:tcPr>
            <w:tcW w:w="546" w:type="pct"/>
          </w:tcPr>
          <w:p w:rsidR="0052357D" w:rsidRPr="00A8510C" w:rsidRDefault="0052357D" w:rsidP="00B54731">
            <w:pPr>
              <w:rPr>
                <w:color w:val="000000"/>
                <w:sz w:val="24"/>
              </w:rPr>
            </w:pPr>
          </w:p>
        </w:tc>
        <w:tc>
          <w:tcPr>
            <w:tcW w:w="584" w:type="pct"/>
          </w:tcPr>
          <w:p w:rsidR="0052357D" w:rsidRPr="00A8510C" w:rsidRDefault="0052357D" w:rsidP="00B54731">
            <w:pPr>
              <w:rPr>
                <w:color w:val="000000"/>
                <w:sz w:val="24"/>
              </w:rPr>
            </w:pPr>
          </w:p>
        </w:tc>
      </w:tr>
      <w:tr w:rsidR="0052357D"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52357D" w:rsidRPr="00A8510C" w:rsidRDefault="0052357D" w:rsidP="00B54731">
            <w:pPr>
              <w:jc w:val="center"/>
              <w:rPr>
                <w:b/>
                <w:bCs/>
                <w:i/>
                <w:iCs/>
                <w:color w:val="000000"/>
                <w:sz w:val="24"/>
              </w:rPr>
            </w:pPr>
          </w:p>
        </w:tc>
        <w:tc>
          <w:tcPr>
            <w:tcW w:w="926" w:type="pct"/>
            <w:vMerge/>
            <w:tcBorders>
              <w:left w:val="single" w:sz="4" w:space="0" w:color="auto"/>
            </w:tcBorders>
          </w:tcPr>
          <w:p w:rsidR="0052357D" w:rsidRPr="00333CAE" w:rsidRDefault="0052357D" w:rsidP="002E14D0">
            <w:pPr>
              <w:ind w:firstLine="0"/>
              <w:rPr>
                <w:color w:val="000000"/>
                <w:sz w:val="24"/>
              </w:rPr>
            </w:pPr>
          </w:p>
        </w:tc>
        <w:tc>
          <w:tcPr>
            <w:tcW w:w="2560" w:type="pct"/>
            <w:shd w:val="clear" w:color="auto" w:fill="auto"/>
            <w:vAlign w:val="center"/>
          </w:tcPr>
          <w:p w:rsidR="0052357D" w:rsidRPr="00333CAE" w:rsidRDefault="0052357D" w:rsidP="002E14D0">
            <w:pPr>
              <w:ind w:firstLine="0"/>
              <w:rPr>
                <w:color w:val="000000"/>
                <w:sz w:val="24"/>
              </w:rPr>
            </w:pPr>
            <w:r w:rsidRPr="00333CAE">
              <w:rPr>
                <w:color w:val="000000"/>
                <w:sz w:val="24"/>
              </w:rPr>
              <w:t>-  Tiêu chuẩn chất lượng: ISO 13485:2016</w:t>
            </w:r>
          </w:p>
        </w:tc>
        <w:tc>
          <w:tcPr>
            <w:tcW w:w="546" w:type="pct"/>
          </w:tcPr>
          <w:p w:rsidR="0052357D" w:rsidRPr="00A8510C" w:rsidRDefault="0052357D" w:rsidP="00B54731">
            <w:pPr>
              <w:rPr>
                <w:color w:val="000000"/>
                <w:sz w:val="24"/>
              </w:rPr>
            </w:pPr>
          </w:p>
        </w:tc>
        <w:tc>
          <w:tcPr>
            <w:tcW w:w="584" w:type="pct"/>
          </w:tcPr>
          <w:p w:rsidR="0052357D" w:rsidRPr="00A8510C" w:rsidRDefault="0052357D" w:rsidP="00B54731">
            <w:pPr>
              <w:rPr>
                <w:color w:val="000000"/>
                <w:sz w:val="24"/>
              </w:rPr>
            </w:pPr>
          </w:p>
        </w:tc>
      </w:tr>
      <w:tr w:rsidR="0052357D"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52357D" w:rsidRPr="00A8510C" w:rsidRDefault="0052357D" w:rsidP="00B54731">
            <w:pPr>
              <w:jc w:val="center"/>
              <w:rPr>
                <w:b/>
                <w:bCs/>
                <w:i/>
                <w:iCs/>
                <w:color w:val="000000"/>
                <w:sz w:val="24"/>
              </w:rPr>
            </w:pPr>
          </w:p>
        </w:tc>
        <w:tc>
          <w:tcPr>
            <w:tcW w:w="926" w:type="pct"/>
            <w:vMerge/>
            <w:tcBorders>
              <w:left w:val="single" w:sz="4" w:space="0" w:color="auto"/>
            </w:tcBorders>
          </w:tcPr>
          <w:p w:rsidR="0052357D" w:rsidRPr="00333CAE" w:rsidRDefault="0052357D" w:rsidP="00B54731">
            <w:pPr>
              <w:ind w:hanging="2"/>
              <w:rPr>
                <w:b/>
                <w:sz w:val="24"/>
              </w:rPr>
            </w:pPr>
          </w:p>
        </w:tc>
        <w:tc>
          <w:tcPr>
            <w:tcW w:w="2560" w:type="pct"/>
            <w:shd w:val="clear" w:color="auto" w:fill="auto"/>
            <w:vAlign w:val="center"/>
          </w:tcPr>
          <w:p w:rsidR="0052357D" w:rsidRPr="00333CAE" w:rsidRDefault="0052357D" w:rsidP="00B54731">
            <w:pPr>
              <w:ind w:hanging="2"/>
              <w:rPr>
                <w:sz w:val="24"/>
              </w:rPr>
            </w:pPr>
            <w:r w:rsidRPr="00333CAE">
              <w:rPr>
                <w:b/>
                <w:sz w:val="24"/>
              </w:rPr>
              <w:t>Cấu hình cung cấp:</w:t>
            </w:r>
          </w:p>
        </w:tc>
        <w:tc>
          <w:tcPr>
            <w:tcW w:w="546" w:type="pct"/>
          </w:tcPr>
          <w:p w:rsidR="0052357D" w:rsidRPr="00A8510C" w:rsidRDefault="0052357D" w:rsidP="00B54731">
            <w:pPr>
              <w:rPr>
                <w:color w:val="000000"/>
                <w:sz w:val="24"/>
              </w:rPr>
            </w:pPr>
          </w:p>
        </w:tc>
        <w:tc>
          <w:tcPr>
            <w:tcW w:w="584" w:type="pct"/>
          </w:tcPr>
          <w:p w:rsidR="0052357D" w:rsidRPr="00A8510C" w:rsidRDefault="0052357D" w:rsidP="00B54731">
            <w:pPr>
              <w:rPr>
                <w:color w:val="000000"/>
                <w:sz w:val="24"/>
              </w:rPr>
            </w:pPr>
          </w:p>
        </w:tc>
      </w:tr>
      <w:tr w:rsidR="0052357D"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52357D" w:rsidRPr="00A8510C" w:rsidRDefault="0052357D" w:rsidP="00B54731">
            <w:pPr>
              <w:jc w:val="center"/>
              <w:rPr>
                <w:b/>
                <w:bCs/>
                <w:i/>
                <w:iCs/>
                <w:color w:val="000000"/>
                <w:sz w:val="24"/>
              </w:rPr>
            </w:pPr>
          </w:p>
        </w:tc>
        <w:tc>
          <w:tcPr>
            <w:tcW w:w="926" w:type="pct"/>
            <w:vMerge/>
            <w:tcBorders>
              <w:left w:val="single" w:sz="4" w:space="0" w:color="auto"/>
            </w:tcBorders>
          </w:tcPr>
          <w:p w:rsidR="0052357D" w:rsidRPr="00333CAE" w:rsidRDefault="0052357D" w:rsidP="002E14D0">
            <w:pPr>
              <w:ind w:firstLine="0"/>
              <w:rPr>
                <w:color w:val="000000"/>
                <w:sz w:val="24"/>
              </w:rPr>
            </w:pPr>
          </w:p>
        </w:tc>
        <w:tc>
          <w:tcPr>
            <w:tcW w:w="2560" w:type="pct"/>
            <w:shd w:val="clear" w:color="auto" w:fill="auto"/>
            <w:vAlign w:val="center"/>
          </w:tcPr>
          <w:p w:rsidR="0052357D" w:rsidRPr="00333CAE" w:rsidRDefault="0052357D" w:rsidP="002E14D0">
            <w:pPr>
              <w:ind w:firstLine="0"/>
              <w:rPr>
                <w:color w:val="000000"/>
                <w:sz w:val="24"/>
              </w:rPr>
            </w:pPr>
            <w:r w:rsidRPr="00333CAE">
              <w:rPr>
                <w:color w:val="000000"/>
                <w:sz w:val="24"/>
              </w:rPr>
              <w:t>-  Máy chính: 01 chiếc</w:t>
            </w:r>
          </w:p>
        </w:tc>
        <w:tc>
          <w:tcPr>
            <w:tcW w:w="546" w:type="pct"/>
          </w:tcPr>
          <w:p w:rsidR="0052357D" w:rsidRPr="00A8510C" w:rsidRDefault="0052357D" w:rsidP="00B54731">
            <w:pPr>
              <w:rPr>
                <w:color w:val="000000"/>
                <w:sz w:val="24"/>
              </w:rPr>
            </w:pPr>
          </w:p>
        </w:tc>
        <w:tc>
          <w:tcPr>
            <w:tcW w:w="584" w:type="pct"/>
          </w:tcPr>
          <w:p w:rsidR="0052357D" w:rsidRPr="00A8510C" w:rsidRDefault="0052357D" w:rsidP="00B54731">
            <w:pPr>
              <w:rPr>
                <w:color w:val="000000"/>
                <w:sz w:val="24"/>
              </w:rPr>
            </w:pPr>
          </w:p>
        </w:tc>
      </w:tr>
      <w:tr w:rsidR="0052357D"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52357D" w:rsidRPr="00A8510C" w:rsidRDefault="0052357D" w:rsidP="00B54731">
            <w:pPr>
              <w:jc w:val="center"/>
              <w:rPr>
                <w:b/>
                <w:bCs/>
                <w:i/>
                <w:iCs/>
                <w:color w:val="000000"/>
                <w:sz w:val="24"/>
              </w:rPr>
            </w:pPr>
          </w:p>
        </w:tc>
        <w:tc>
          <w:tcPr>
            <w:tcW w:w="926" w:type="pct"/>
            <w:vMerge/>
            <w:tcBorders>
              <w:left w:val="single" w:sz="4" w:space="0" w:color="auto"/>
            </w:tcBorders>
          </w:tcPr>
          <w:p w:rsidR="0052357D" w:rsidRPr="00333CAE" w:rsidRDefault="0052357D" w:rsidP="002E14D0">
            <w:pPr>
              <w:ind w:firstLine="0"/>
              <w:rPr>
                <w:color w:val="000000"/>
                <w:sz w:val="24"/>
              </w:rPr>
            </w:pPr>
          </w:p>
        </w:tc>
        <w:tc>
          <w:tcPr>
            <w:tcW w:w="2560" w:type="pct"/>
            <w:shd w:val="clear" w:color="auto" w:fill="auto"/>
            <w:vAlign w:val="center"/>
          </w:tcPr>
          <w:p w:rsidR="0052357D" w:rsidRPr="00333CAE" w:rsidRDefault="0052357D" w:rsidP="002E14D0">
            <w:pPr>
              <w:ind w:firstLine="0"/>
              <w:rPr>
                <w:color w:val="000000"/>
                <w:sz w:val="24"/>
              </w:rPr>
            </w:pPr>
            <w:r w:rsidRPr="00333CAE">
              <w:rPr>
                <w:color w:val="000000"/>
                <w:sz w:val="24"/>
              </w:rPr>
              <w:t>-  Dây nguồn: 01 chiếc</w:t>
            </w:r>
          </w:p>
        </w:tc>
        <w:tc>
          <w:tcPr>
            <w:tcW w:w="546" w:type="pct"/>
          </w:tcPr>
          <w:p w:rsidR="0052357D" w:rsidRPr="00A8510C" w:rsidRDefault="0052357D" w:rsidP="00B54731">
            <w:pPr>
              <w:rPr>
                <w:color w:val="000000"/>
                <w:sz w:val="24"/>
              </w:rPr>
            </w:pPr>
          </w:p>
        </w:tc>
        <w:tc>
          <w:tcPr>
            <w:tcW w:w="584" w:type="pct"/>
          </w:tcPr>
          <w:p w:rsidR="0052357D" w:rsidRPr="00A8510C" w:rsidRDefault="0052357D" w:rsidP="00B54731">
            <w:pPr>
              <w:rPr>
                <w:color w:val="000000"/>
                <w:sz w:val="24"/>
              </w:rPr>
            </w:pPr>
          </w:p>
        </w:tc>
      </w:tr>
      <w:tr w:rsidR="0052357D"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52357D" w:rsidRPr="00A8510C" w:rsidRDefault="0052357D" w:rsidP="00B54731">
            <w:pPr>
              <w:jc w:val="center"/>
              <w:rPr>
                <w:b/>
                <w:bCs/>
                <w:i/>
                <w:iCs/>
                <w:color w:val="000000"/>
                <w:sz w:val="24"/>
              </w:rPr>
            </w:pPr>
          </w:p>
        </w:tc>
        <w:tc>
          <w:tcPr>
            <w:tcW w:w="926" w:type="pct"/>
            <w:vMerge/>
            <w:tcBorders>
              <w:left w:val="single" w:sz="4" w:space="0" w:color="auto"/>
            </w:tcBorders>
          </w:tcPr>
          <w:p w:rsidR="0052357D" w:rsidRPr="00333CAE" w:rsidRDefault="0052357D" w:rsidP="002E14D0">
            <w:pPr>
              <w:ind w:firstLine="0"/>
              <w:rPr>
                <w:color w:val="000000"/>
                <w:sz w:val="24"/>
              </w:rPr>
            </w:pPr>
          </w:p>
        </w:tc>
        <w:tc>
          <w:tcPr>
            <w:tcW w:w="2560" w:type="pct"/>
            <w:shd w:val="clear" w:color="auto" w:fill="auto"/>
            <w:vAlign w:val="center"/>
          </w:tcPr>
          <w:p w:rsidR="0052357D" w:rsidRPr="00333CAE" w:rsidRDefault="0052357D" w:rsidP="002E14D0">
            <w:pPr>
              <w:ind w:firstLine="0"/>
              <w:rPr>
                <w:color w:val="000000"/>
                <w:sz w:val="24"/>
              </w:rPr>
            </w:pPr>
            <w:r w:rsidRPr="00333CAE">
              <w:rPr>
                <w:color w:val="000000"/>
                <w:sz w:val="24"/>
              </w:rPr>
              <w:t>-  Tài liệu hướng dẫn sử dụng: 01 bộ</w:t>
            </w:r>
          </w:p>
        </w:tc>
        <w:tc>
          <w:tcPr>
            <w:tcW w:w="546" w:type="pct"/>
          </w:tcPr>
          <w:p w:rsidR="0052357D" w:rsidRPr="00A8510C" w:rsidRDefault="0052357D" w:rsidP="00B54731">
            <w:pPr>
              <w:rPr>
                <w:color w:val="000000"/>
                <w:sz w:val="24"/>
              </w:rPr>
            </w:pPr>
          </w:p>
        </w:tc>
        <w:tc>
          <w:tcPr>
            <w:tcW w:w="584" w:type="pct"/>
          </w:tcPr>
          <w:p w:rsidR="0052357D" w:rsidRPr="00A8510C" w:rsidRDefault="0052357D" w:rsidP="00B54731">
            <w:pPr>
              <w:rPr>
                <w:color w:val="000000"/>
                <w:sz w:val="24"/>
              </w:rPr>
            </w:pPr>
          </w:p>
        </w:tc>
      </w:tr>
      <w:tr w:rsidR="0052357D"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52357D" w:rsidRPr="00A8510C" w:rsidRDefault="0052357D" w:rsidP="00B54731">
            <w:pPr>
              <w:jc w:val="center"/>
              <w:rPr>
                <w:b/>
                <w:bCs/>
                <w:i/>
                <w:iCs/>
                <w:color w:val="000000"/>
                <w:sz w:val="24"/>
              </w:rPr>
            </w:pPr>
          </w:p>
        </w:tc>
        <w:tc>
          <w:tcPr>
            <w:tcW w:w="926" w:type="pct"/>
            <w:vMerge/>
            <w:tcBorders>
              <w:left w:val="single" w:sz="4" w:space="0" w:color="auto"/>
            </w:tcBorders>
          </w:tcPr>
          <w:p w:rsidR="0052357D" w:rsidRPr="00333CAE" w:rsidRDefault="0052357D" w:rsidP="002E14D0">
            <w:pPr>
              <w:ind w:firstLine="0"/>
              <w:jc w:val="left"/>
              <w:rPr>
                <w:b/>
                <w:sz w:val="24"/>
              </w:rPr>
            </w:pPr>
          </w:p>
        </w:tc>
        <w:tc>
          <w:tcPr>
            <w:tcW w:w="2560" w:type="pct"/>
            <w:shd w:val="clear" w:color="auto" w:fill="auto"/>
            <w:vAlign w:val="center"/>
          </w:tcPr>
          <w:p w:rsidR="0052357D" w:rsidRPr="00333CAE" w:rsidRDefault="0052357D" w:rsidP="002E14D0">
            <w:pPr>
              <w:ind w:firstLine="0"/>
              <w:jc w:val="left"/>
              <w:rPr>
                <w:sz w:val="24"/>
              </w:rPr>
            </w:pPr>
            <w:r w:rsidRPr="00333CAE">
              <w:rPr>
                <w:b/>
                <w:sz w:val="24"/>
              </w:rPr>
              <w:t>Thông số kỹ thuật:</w:t>
            </w:r>
          </w:p>
        </w:tc>
        <w:tc>
          <w:tcPr>
            <w:tcW w:w="546" w:type="pct"/>
          </w:tcPr>
          <w:p w:rsidR="0052357D" w:rsidRPr="00A8510C" w:rsidRDefault="0052357D" w:rsidP="00B54731">
            <w:pPr>
              <w:rPr>
                <w:color w:val="000000"/>
                <w:sz w:val="24"/>
              </w:rPr>
            </w:pPr>
          </w:p>
        </w:tc>
        <w:tc>
          <w:tcPr>
            <w:tcW w:w="584" w:type="pct"/>
          </w:tcPr>
          <w:p w:rsidR="0052357D" w:rsidRPr="00A8510C" w:rsidRDefault="0052357D" w:rsidP="00B54731">
            <w:pPr>
              <w:rPr>
                <w:color w:val="000000"/>
                <w:sz w:val="24"/>
              </w:rPr>
            </w:pPr>
          </w:p>
        </w:tc>
      </w:tr>
      <w:tr w:rsidR="0052357D"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52357D" w:rsidRPr="00A8510C" w:rsidRDefault="0052357D" w:rsidP="00B54731">
            <w:pPr>
              <w:jc w:val="center"/>
              <w:rPr>
                <w:b/>
                <w:bCs/>
                <w:i/>
                <w:iCs/>
                <w:color w:val="000000"/>
                <w:sz w:val="24"/>
              </w:rPr>
            </w:pPr>
          </w:p>
        </w:tc>
        <w:tc>
          <w:tcPr>
            <w:tcW w:w="926" w:type="pct"/>
            <w:vMerge/>
            <w:tcBorders>
              <w:left w:val="single" w:sz="4" w:space="0" w:color="auto"/>
            </w:tcBorders>
          </w:tcPr>
          <w:p w:rsidR="0052357D" w:rsidRPr="00333CAE" w:rsidRDefault="0052357D" w:rsidP="002E14D0">
            <w:pPr>
              <w:ind w:firstLine="0"/>
              <w:rPr>
                <w:b/>
                <w:bCs/>
                <w:i/>
                <w:iCs/>
                <w:color w:val="000000"/>
                <w:sz w:val="24"/>
              </w:rPr>
            </w:pPr>
          </w:p>
        </w:tc>
        <w:tc>
          <w:tcPr>
            <w:tcW w:w="2560" w:type="pct"/>
            <w:shd w:val="clear" w:color="auto" w:fill="auto"/>
            <w:vAlign w:val="center"/>
          </w:tcPr>
          <w:p w:rsidR="0052357D" w:rsidRPr="00333CAE" w:rsidRDefault="0052357D" w:rsidP="002E14D0">
            <w:pPr>
              <w:ind w:firstLine="0"/>
              <w:rPr>
                <w:b/>
                <w:bCs/>
                <w:i/>
                <w:iCs/>
                <w:color w:val="000000"/>
                <w:sz w:val="24"/>
              </w:rPr>
            </w:pPr>
            <w:r w:rsidRPr="00333CAE">
              <w:rPr>
                <w:b/>
                <w:bCs/>
                <w:i/>
                <w:iCs/>
                <w:color w:val="000000"/>
                <w:sz w:val="24"/>
              </w:rPr>
              <w:t xml:space="preserve">1.   </w:t>
            </w:r>
            <w:r w:rsidRPr="00333CAE">
              <w:rPr>
                <w:b/>
                <w:bCs/>
                <w:i/>
                <w:iCs/>
                <w:color w:val="000000"/>
                <w:sz w:val="24"/>
                <w:u w:val="single"/>
              </w:rPr>
              <w:t>Thông số kỹ thuật:</w:t>
            </w:r>
          </w:p>
        </w:tc>
        <w:tc>
          <w:tcPr>
            <w:tcW w:w="546" w:type="pct"/>
          </w:tcPr>
          <w:p w:rsidR="0052357D" w:rsidRPr="00A8510C" w:rsidRDefault="0052357D" w:rsidP="00B54731">
            <w:pPr>
              <w:rPr>
                <w:color w:val="000000"/>
                <w:sz w:val="24"/>
              </w:rPr>
            </w:pPr>
          </w:p>
        </w:tc>
        <w:tc>
          <w:tcPr>
            <w:tcW w:w="584" w:type="pct"/>
          </w:tcPr>
          <w:p w:rsidR="0052357D" w:rsidRPr="00A8510C" w:rsidRDefault="0052357D" w:rsidP="00B54731">
            <w:pPr>
              <w:rPr>
                <w:color w:val="000000"/>
                <w:sz w:val="24"/>
              </w:rPr>
            </w:pPr>
          </w:p>
        </w:tc>
      </w:tr>
      <w:tr w:rsidR="0052357D"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52357D" w:rsidRPr="00A8510C" w:rsidRDefault="0052357D" w:rsidP="00B54731">
            <w:pPr>
              <w:jc w:val="center"/>
              <w:rPr>
                <w:b/>
                <w:bCs/>
                <w:i/>
                <w:iCs/>
                <w:color w:val="000000"/>
                <w:sz w:val="24"/>
              </w:rPr>
            </w:pPr>
          </w:p>
        </w:tc>
        <w:tc>
          <w:tcPr>
            <w:tcW w:w="926" w:type="pct"/>
            <w:vMerge/>
            <w:tcBorders>
              <w:left w:val="single" w:sz="4" w:space="0" w:color="auto"/>
            </w:tcBorders>
          </w:tcPr>
          <w:p w:rsidR="0052357D" w:rsidRPr="007F2A98" w:rsidRDefault="0052357D" w:rsidP="002E14D0">
            <w:pPr>
              <w:ind w:firstLine="0"/>
              <w:rPr>
                <w:color w:val="000000"/>
                <w:sz w:val="24"/>
              </w:rPr>
            </w:pPr>
          </w:p>
        </w:tc>
        <w:tc>
          <w:tcPr>
            <w:tcW w:w="2560" w:type="pct"/>
            <w:shd w:val="clear" w:color="auto" w:fill="auto"/>
            <w:vAlign w:val="center"/>
          </w:tcPr>
          <w:p w:rsidR="0052357D" w:rsidRPr="007F2A98" w:rsidRDefault="0052357D" w:rsidP="002E14D0">
            <w:pPr>
              <w:ind w:firstLine="0"/>
              <w:rPr>
                <w:color w:val="000000"/>
                <w:sz w:val="24"/>
              </w:rPr>
            </w:pPr>
            <w:r w:rsidRPr="007F2A98">
              <w:rPr>
                <w:color w:val="000000"/>
                <w:sz w:val="24"/>
              </w:rPr>
              <w:t>-  Loại pin: pin sạc Li-ion</w:t>
            </w:r>
          </w:p>
        </w:tc>
        <w:tc>
          <w:tcPr>
            <w:tcW w:w="546" w:type="pct"/>
          </w:tcPr>
          <w:p w:rsidR="0052357D" w:rsidRPr="00A8510C" w:rsidRDefault="0052357D" w:rsidP="00B54731">
            <w:pPr>
              <w:rPr>
                <w:color w:val="000000"/>
                <w:sz w:val="24"/>
              </w:rPr>
            </w:pPr>
          </w:p>
        </w:tc>
        <w:tc>
          <w:tcPr>
            <w:tcW w:w="584" w:type="pct"/>
          </w:tcPr>
          <w:p w:rsidR="0052357D" w:rsidRPr="00A8510C" w:rsidRDefault="0052357D" w:rsidP="00B54731">
            <w:pPr>
              <w:rPr>
                <w:color w:val="000000"/>
                <w:sz w:val="24"/>
              </w:rPr>
            </w:pPr>
          </w:p>
        </w:tc>
      </w:tr>
      <w:tr w:rsidR="0052357D"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52357D" w:rsidRPr="00A8510C" w:rsidRDefault="0052357D" w:rsidP="00B54731">
            <w:pPr>
              <w:jc w:val="center"/>
              <w:rPr>
                <w:b/>
                <w:bCs/>
                <w:i/>
                <w:iCs/>
                <w:color w:val="000000"/>
                <w:sz w:val="24"/>
              </w:rPr>
            </w:pPr>
          </w:p>
        </w:tc>
        <w:tc>
          <w:tcPr>
            <w:tcW w:w="926" w:type="pct"/>
            <w:vMerge/>
            <w:tcBorders>
              <w:left w:val="single" w:sz="4" w:space="0" w:color="auto"/>
            </w:tcBorders>
          </w:tcPr>
          <w:p w:rsidR="0052357D" w:rsidRPr="007F2A98" w:rsidRDefault="0052357D" w:rsidP="002E14D0">
            <w:pPr>
              <w:ind w:firstLine="0"/>
              <w:rPr>
                <w:color w:val="000000"/>
                <w:sz w:val="24"/>
              </w:rPr>
            </w:pPr>
          </w:p>
        </w:tc>
        <w:tc>
          <w:tcPr>
            <w:tcW w:w="2560" w:type="pct"/>
            <w:shd w:val="clear" w:color="auto" w:fill="auto"/>
            <w:vAlign w:val="center"/>
          </w:tcPr>
          <w:p w:rsidR="0052357D" w:rsidRPr="007F2A98" w:rsidRDefault="0052357D" w:rsidP="002E14D0">
            <w:pPr>
              <w:ind w:firstLine="0"/>
              <w:rPr>
                <w:color w:val="000000"/>
                <w:sz w:val="24"/>
              </w:rPr>
            </w:pPr>
            <w:r w:rsidRPr="007F2A98">
              <w:rPr>
                <w:color w:val="000000"/>
                <w:sz w:val="24"/>
              </w:rPr>
              <w:t>-  Màn hình hiển thị: Màn hình màu LCD ≥4,3 inch</w:t>
            </w:r>
          </w:p>
        </w:tc>
        <w:tc>
          <w:tcPr>
            <w:tcW w:w="546" w:type="pct"/>
          </w:tcPr>
          <w:p w:rsidR="0052357D" w:rsidRPr="00A8510C" w:rsidRDefault="0052357D" w:rsidP="00B54731">
            <w:pPr>
              <w:rPr>
                <w:color w:val="000000"/>
                <w:sz w:val="24"/>
              </w:rPr>
            </w:pPr>
          </w:p>
        </w:tc>
        <w:tc>
          <w:tcPr>
            <w:tcW w:w="584" w:type="pct"/>
          </w:tcPr>
          <w:p w:rsidR="0052357D" w:rsidRPr="00A8510C" w:rsidRDefault="0052357D" w:rsidP="00B54731">
            <w:pPr>
              <w:rPr>
                <w:color w:val="000000"/>
                <w:sz w:val="24"/>
              </w:rPr>
            </w:pPr>
          </w:p>
        </w:tc>
      </w:tr>
      <w:tr w:rsidR="0052357D" w:rsidRPr="00A8510C" w:rsidTr="00816489">
        <w:trPr>
          <w:trHeight w:val="452"/>
        </w:trPr>
        <w:tc>
          <w:tcPr>
            <w:tcW w:w="384" w:type="pct"/>
            <w:vMerge/>
            <w:tcBorders>
              <w:top w:val="nil"/>
              <w:left w:val="single" w:sz="4" w:space="0" w:color="auto"/>
              <w:bottom w:val="nil"/>
              <w:right w:val="single" w:sz="4" w:space="0" w:color="auto"/>
            </w:tcBorders>
            <w:shd w:val="clear" w:color="auto" w:fill="auto"/>
            <w:noWrap/>
            <w:vAlign w:val="bottom"/>
          </w:tcPr>
          <w:p w:rsidR="0052357D" w:rsidRPr="00A8510C" w:rsidRDefault="0052357D" w:rsidP="00B54731">
            <w:pPr>
              <w:jc w:val="center"/>
              <w:rPr>
                <w:b/>
                <w:bCs/>
                <w:i/>
                <w:iCs/>
                <w:color w:val="000000"/>
                <w:sz w:val="24"/>
              </w:rPr>
            </w:pPr>
          </w:p>
        </w:tc>
        <w:tc>
          <w:tcPr>
            <w:tcW w:w="926" w:type="pct"/>
            <w:vMerge/>
            <w:tcBorders>
              <w:left w:val="single" w:sz="4" w:space="0" w:color="auto"/>
            </w:tcBorders>
          </w:tcPr>
          <w:p w:rsidR="0052357D" w:rsidRPr="007F2A98" w:rsidRDefault="0052357D" w:rsidP="002E14D0">
            <w:pPr>
              <w:ind w:firstLine="0"/>
              <w:rPr>
                <w:color w:val="000000"/>
                <w:sz w:val="24"/>
              </w:rPr>
            </w:pPr>
          </w:p>
        </w:tc>
        <w:tc>
          <w:tcPr>
            <w:tcW w:w="2560" w:type="pct"/>
            <w:shd w:val="clear" w:color="auto" w:fill="auto"/>
            <w:vAlign w:val="center"/>
          </w:tcPr>
          <w:p w:rsidR="0052357D" w:rsidRPr="007F2A98" w:rsidRDefault="0052357D" w:rsidP="002056A2">
            <w:pPr>
              <w:ind w:firstLine="0"/>
              <w:rPr>
                <w:color w:val="000000"/>
                <w:sz w:val="24"/>
              </w:rPr>
            </w:pPr>
            <w:r w:rsidRPr="007F2A98">
              <w:rPr>
                <w:color w:val="000000"/>
                <w:sz w:val="24"/>
              </w:rPr>
              <w:t>-  Thể tích truyề</w:t>
            </w:r>
            <w:r w:rsidR="002056A2">
              <w:rPr>
                <w:color w:val="000000"/>
                <w:sz w:val="24"/>
              </w:rPr>
              <w:t>n: ≥0,01 và ≤1200</w:t>
            </w:r>
            <w:r w:rsidRPr="007F2A98">
              <w:rPr>
                <w:color w:val="000000"/>
                <w:sz w:val="24"/>
              </w:rPr>
              <w:t xml:space="preserve"> mL/h</w:t>
            </w:r>
          </w:p>
        </w:tc>
        <w:tc>
          <w:tcPr>
            <w:tcW w:w="546" w:type="pct"/>
          </w:tcPr>
          <w:p w:rsidR="0052357D" w:rsidRPr="00A8510C" w:rsidRDefault="0052357D" w:rsidP="00B54731">
            <w:pPr>
              <w:rPr>
                <w:color w:val="000000"/>
                <w:sz w:val="24"/>
              </w:rPr>
            </w:pPr>
          </w:p>
        </w:tc>
        <w:tc>
          <w:tcPr>
            <w:tcW w:w="584" w:type="pct"/>
          </w:tcPr>
          <w:p w:rsidR="0052357D" w:rsidRPr="00A8510C" w:rsidRDefault="0052357D" w:rsidP="00B54731">
            <w:pPr>
              <w:rPr>
                <w:color w:val="000000"/>
                <w:sz w:val="24"/>
              </w:rPr>
            </w:pPr>
          </w:p>
        </w:tc>
      </w:tr>
      <w:tr w:rsidR="0052357D"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52357D" w:rsidRPr="00A8510C" w:rsidRDefault="0052357D" w:rsidP="0043449E">
            <w:pPr>
              <w:jc w:val="center"/>
              <w:rPr>
                <w:b/>
                <w:bCs/>
                <w:i/>
                <w:iCs/>
                <w:color w:val="000000"/>
                <w:sz w:val="24"/>
              </w:rPr>
            </w:pPr>
          </w:p>
        </w:tc>
        <w:tc>
          <w:tcPr>
            <w:tcW w:w="926" w:type="pct"/>
            <w:vMerge/>
            <w:tcBorders>
              <w:left w:val="single" w:sz="4" w:space="0" w:color="auto"/>
            </w:tcBorders>
          </w:tcPr>
          <w:p w:rsidR="0052357D" w:rsidRDefault="0052357D" w:rsidP="007E2A73">
            <w:pPr>
              <w:ind w:hanging="2"/>
              <w:jc w:val="left"/>
              <w:rPr>
                <w:color w:val="000000"/>
                <w:sz w:val="24"/>
              </w:rPr>
            </w:pPr>
          </w:p>
        </w:tc>
        <w:tc>
          <w:tcPr>
            <w:tcW w:w="2560" w:type="pct"/>
            <w:shd w:val="clear" w:color="auto" w:fill="auto"/>
            <w:vAlign w:val="center"/>
          </w:tcPr>
          <w:p w:rsidR="0052357D" w:rsidRPr="007F2A98" w:rsidRDefault="0052357D" w:rsidP="002056A2">
            <w:pPr>
              <w:ind w:firstLine="0"/>
              <w:jc w:val="left"/>
              <w:rPr>
                <w:color w:val="000000"/>
                <w:sz w:val="24"/>
              </w:rPr>
            </w:pPr>
            <w:r>
              <w:rPr>
                <w:color w:val="000000"/>
                <w:sz w:val="24"/>
              </w:rPr>
              <w:t>- </w:t>
            </w:r>
            <w:r w:rsidRPr="007F2A98">
              <w:rPr>
                <w:color w:val="000000"/>
                <w:sz w:val="24"/>
              </w:rPr>
              <w:t>Thông số kỹ thuật điệ</w:t>
            </w:r>
            <w:r w:rsidR="002056A2">
              <w:rPr>
                <w:color w:val="000000"/>
                <w:sz w:val="24"/>
              </w:rPr>
              <w:t>n: 100-240VAC;</w:t>
            </w:r>
            <w:r w:rsidRPr="007F2A98">
              <w:rPr>
                <w:color w:val="000000"/>
                <w:sz w:val="24"/>
              </w:rPr>
              <w:t>50/60Hz</w:t>
            </w:r>
          </w:p>
        </w:tc>
        <w:tc>
          <w:tcPr>
            <w:tcW w:w="546" w:type="pct"/>
          </w:tcPr>
          <w:p w:rsidR="0052357D" w:rsidRPr="00A8510C" w:rsidRDefault="0052357D" w:rsidP="00B54731">
            <w:pPr>
              <w:rPr>
                <w:color w:val="000000"/>
                <w:sz w:val="24"/>
              </w:rPr>
            </w:pPr>
          </w:p>
        </w:tc>
        <w:tc>
          <w:tcPr>
            <w:tcW w:w="584" w:type="pct"/>
          </w:tcPr>
          <w:p w:rsidR="0052357D" w:rsidRPr="00A8510C" w:rsidRDefault="0052357D" w:rsidP="00B54731">
            <w:pPr>
              <w:rPr>
                <w:color w:val="000000"/>
                <w:sz w:val="24"/>
              </w:rPr>
            </w:pPr>
          </w:p>
        </w:tc>
      </w:tr>
      <w:tr w:rsidR="0052357D" w:rsidRPr="00A8510C" w:rsidTr="00816489">
        <w:trPr>
          <w:trHeight w:val="345"/>
        </w:trPr>
        <w:tc>
          <w:tcPr>
            <w:tcW w:w="384" w:type="pct"/>
            <w:vMerge/>
            <w:tcBorders>
              <w:top w:val="nil"/>
              <w:left w:val="single" w:sz="4" w:space="0" w:color="auto"/>
              <w:bottom w:val="nil"/>
              <w:right w:val="single" w:sz="4" w:space="0" w:color="auto"/>
            </w:tcBorders>
            <w:shd w:val="clear" w:color="auto" w:fill="auto"/>
            <w:noWrap/>
            <w:vAlign w:val="bottom"/>
          </w:tcPr>
          <w:p w:rsidR="0052357D" w:rsidRPr="00A8510C" w:rsidRDefault="0052357D" w:rsidP="00B54731">
            <w:pPr>
              <w:jc w:val="center"/>
              <w:rPr>
                <w:b/>
                <w:bCs/>
                <w:i/>
                <w:iCs/>
                <w:color w:val="000000"/>
                <w:sz w:val="24"/>
              </w:rPr>
            </w:pPr>
          </w:p>
        </w:tc>
        <w:tc>
          <w:tcPr>
            <w:tcW w:w="926" w:type="pct"/>
            <w:vMerge/>
            <w:tcBorders>
              <w:left w:val="single" w:sz="4" w:space="0" w:color="auto"/>
            </w:tcBorders>
          </w:tcPr>
          <w:p w:rsidR="0052357D" w:rsidRPr="007F2A98" w:rsidRDefault="0052357D" w:rsidP="002E14D0">
            <w:pPr>
              <w:ind w:firstLine="0"/>
              <w:rPr>
                <w:color w:val="000000"/>
                <w:sz w:val="24"/>
              </w:rPr>
            </w:pPr>
          </w:p>
        </w:tc>
        <w:tc>
          <w:tcPr>
            <w:tcW w:w="2560" w:type="pct"/>
            <w:shd w:val="clear" w:color="auto" w:fill="auto"/>
            <w:vAlign w:val="center"/>
          </w:tcPr>
          <w:p w:rsidR="0052357D" w:rsidRPr="007F2A98" w:rsidRDefault="0052357D" w:rsidP="001F0D48">
            <w:pPr>
              <w:ind w:firstLine="0"/>
              <w:rPr>
                <w:color w:val="000000"/>
                <w:sz w:val="24"/>
              </w:rPr>
            </w:pPr>
            <w:r w:rsidRPr="007F2A98">
              <w:rPr>
                <w:color w:val="000000"/>
                <w:sz w:val="24"/>
              </w:rPr>
              <w:t xml:space="preserve">-  Thời gian sạc pin: </w:t>
            </w:r>
            <w:r>
              <w:rPr>
                <w:color w:val="000000"/>
                <w:sz w:val="24"/>
              </w:rPr>
              <w:t xml:space="preserve">≤ </w:t>
            </w:r>
            <w:r w:rsidRPr="007F2A98">
              <w:rPr>
                <w:color w:val="000000"/>
                <w:sz w:val="24"/>
              </w:rPr>
              <w:t>8 giờ</w:t>
            </w:r>
          </w:p>
        </w:tc>
        <w:tc>
          <w:tcPr>
            <w:tcW w:w="546" w:type="pct"/>
          </w:tcPr>
          <w:p w:rsidR="0052357D" w:rsidRPr="00A8510C" w:rsidRDefault="0052357D" w:rsidP="00B54731">
            <w:pPr>
              <w:rPr>
                <w:color w:val="000000"/>
                <w:sz w:val="24"/>
              </w:rPr>
            </w:pPr>
          </w:p>
        </w:tc>
        <w:tc>
          <w:tcPr>
            <w:tcW w:w="584" w:type="pct"/>
          </w:tcPr>
          <w:p w:rsidR="0052357D" w:rsidRPr="00A8510C" w:rsidRDefault="0052357D" w:rsidP="00B54731">
            <w:pPr>
              <w:rPr>
                <w:color w:val="000000"/>
                <w:sz w:val="24"/>
              </w:rPr>
            </w:pPr>
          </w:p>
        </w:tc>
      </w:tr>
      <w:tr w:rsidR="0052357D" w:rsidRPr="00A8510C" w:rsidTr="00816489">
        <w:trPr>
          <w:trHeight w:val="345"/>
        </w:trPr>
        <w:tc>
          <w:tcPr>
            <w:tcW w:w="384" w:type="pct"/>
            <w:vMerge/>
            <w:tcBorders>
              <w:top w:val="nil"/>
              <w:left w:val="single" w:sz="4" w:space="0" w:color="auto"/>
              <w:bottom w:val="single" w:sz="4" w:space="0" w:color="auto"/>
              <w:right w:val="single" w:sz="4" w:space="0" w:color="auto"/>
            </w:tcBorders>
            <w:shd w:val="clear" w:color="auto" w:fill="auto"/>
            <w:noWrap/>
            <w:vAlign w:val="bottom"/>
          </w:tcPr>
          <w:p w:rsidR="0052357D" w:rsidRPr="00A8510C" w:rsidRDefault="0052357D" w:rsidP="00B54731">
            <w:pPr>
              <w:jc w:val="center"/>
              <w:rPr>
                <w:b/>
                <w:bCs/>
                <w:i/>
                <w:iCs/>
                <w:color w:val="000000"/>
                <w:sz w:val="24"/>
              </w:rPr>
            </w:pPr>
          </w:p>
        </w:tc>
        <w:tc>
          <w:tcPr>
            <w:tcW w:w="926" w:type="pct"/>
            <w:vMerge/>
            <w:tcBorders>
              <w:left w:val="single" w:sz="4" w:space="0" w:color="auto"/>
            </w:tcBorders>
          </w:tcPr>
          <w:p w:rsidR="0052357D" w:rsidRPr="007F2A98" w:rsidRDefault="0052357D" w:rsidP="002E14D0">
            <w:pPr>
              <w:ind w:firstLine="0"/>
              <w:rPr>
                <w:color w:val="000000"/>
                <w:sz w:val="24"/>
              </w:rPr>
            </w:pPr>
          </w:p>
        </w:tc>
        <w:tc>
          <w:tcPr>
            <w:tcW w:w="2560" w:type="pct"/>
            <w:shd w:val="clear" w:color="auto" w:fill="auto"/>
            <w:vAlign w:val="center"/>
          </w:tcPr>
          <w:p w:rsidR="0052357D" w:rsidRPr="007F2A98" w:rsidRDefault="0052357D" w:rsidP="002E14D0">
            <w:pPr>
              <w:ind w:firstLine="0"/>
              <w:rPr>
                <w:color w:val="000000"/>
                <w:sz w:val="24"/>
              </w:rPr>
            </w:pPr>
            <w:r w:rsidRPr="007F2A98">
              <w:rPr>
                <w:color w:val="000000"/>
                <w:sz w:val="24"/>
              </w:rPr>
              <w:t>-  Thời gian sử dụng pin</w:t>
            </w:r>
            <w:r w:rsidRPr="0021174F">
              <w:rPr>
                <w:color w:val="000000"/>
                <w:sz w:val="24"/>
              </w:rPr>
              <w:t>: ≥12 giờ</w:t>
            </w:r>
            <w:r w:rsidRPr="007F2A98">
              <w:rPr>
                <w:color w:val="000000"/>
                <w:sz w:val="24"/>
              </w:rPr>
              <w:t xml:space="preserve"> </w:t>
            </w:r>
          </w:p>
        </w:tc>
        <w:tc>
          <w:tcPr>
            <w:tcW w:w="546" w:type="pct"/>
          </w:tcPr>
          <w:p w:rsidR="0052357D" w:rsidRPr="00A8510C" w:rsidRDefault="0052357D" w:rsidP="00B54731">
            <w:pPr>
              <w:rPr>
                <w:color w:val="000000"/>
                <w:sz w:val="24"/>
              </w:rPr>
            </w:pPr>
          </w:p>
        </w:tc>
        <w:tc>
          <w:tcPr>
            <w:tcW w:w="584" w:type="pct"/>
          </w:tcPr>
          <w:p w:rsidR="0052357D" w:rsidRPr="00A8510C" w:rsidRDefault="0052357D" w:rsidP="00B54731">
            <w:pPr>
              <w:rPr>
                <w:color w:val="000000"/>
                <w:sz w:val="24"/>
              </w:rPr>
            </w:pPr>
          </w:p>
        </w:tc>
      </w:tr>
      <w:tr w:rsidR="00E36875" w:rsidRPr="00A8510C" w:rsidTr="00816489">
        <w:trPr>
          <w:trHeight w:val="345"/>
        </w:trPr>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E36875" w:rsidRPr="00D006CD" w:rsidRDefault="00E36875" w:rsidP="00D006CD">
            <w:pPr>
              <w:jc w:val="center"/>
              <w:rPr>
                <w:b/>
                <w:bCs/>
                <w:iCs/>
                <w:color w:val="000000"/>
                <w:sz w:val="24"/>
              </w:rPr>
            </w:pPr>
            <w:r>
              <w:rPr>
                <w:b/>
                <w:bCs/>
                <w:i/>
                <w:iCs/>
                <w:color w:val="000000"/>
                <w:sz w:val="24"/>
              </w:rPr>
              <w:t>5</w:t>
            </w:r>
            <w:r w:rsidRPr="00D006CD">
              <w:rPr>
                <w:b/>
                <w:bCs/>
                <w:iCs/>
                <w:color w:val="000000"/>
                <w:sz w:val="24"/>
              </w:rPr>
              <w:t>5</w:t>
            </w:r>
          </w:p>
        </w:tc>
        <w:tc>
          <w:tcPr>
            <w:tcW w:w="926" w:type="pct"/>
            <w:tcBorders>
              <w:left w:val="single" w:sz="4" w:space="0" w:color="auto"/>
            </w:tcBorders>
          </w:tcPr>
          <w:p w:rsidR="00E36875" w:rsidRPr="00333CAE" w:rsidRDefault="00E36875" w:rsidP="007E2A73">
            <w:pPr>
              <w:ind w:firstLine="0"/>
              <w:jc w:val="left"/>
              <w:rPr>
                <w:b/>
                <w:sz w:val="24"/>
              </w:rPr>
            </w:pPr>
            <w:r w:rsidRPr="00333CAE">
              <w:rPr>
                <w:b/>
                <w:sz w:val="24"/>
              </w:rPr>
              <w:t xml:space="preserve">Đèn chiếu </w:t>
            </w:r>
            <w:r w:rsidR="009D471B" w:rsidRPr="00333CAE">
              <w:rPr>
                <w:b/>
                <w:sz w:val="24"/>
              </w:rPr>
              <w:t>điều trị vàng da</w:t>
            </w:r>
          </w:p>
        </w:tc>
        <w:tc>
          <w:tcPr>
            <w:tcW w:w="2560" w:type="pct"/>
            <w:shd w:val="clear" w:color="auto" w:fill="auto"/>
            <w:vAlign w:val="center"/>
          </w:tcPr>
          <w:p w:rsidR="00E36875" w:rsidRPr="00333CAE" w:rsidRDefault="00E36875" w:rsidP="00B54731">
            <w:pPr>
              <w:ind w:hanging="2"/>
              <w:rPr>
                <w:sz w:val="24"/>
              </w:rPr>
            </w:pPr>
          </w:p>
        </w:tc>
        <w:tc>
          <w:tcPr>
            <w:tcW w:w="546" w:type="pct"/>
          </w:tcPr>
          <w:p w:rsidR="00E36875" w:rsidRPr="00D006CD" w:rsidRDefault="00E36875" w:rsidP="00D006CD">
            <w:pPr>
              <w:ind w:firstLine="0"/>
              <w:jc w:val="center"/>
              <w:rPr>
                <w:b/>
                <w:color w:val="000000"/>
                <w:sz w:val="24"/>
              </w:rPr>
            </w:pPr>
            <w:r w:rsidRPr="00D006CD">
              <w:rPr>
                <w:b/>
                <w:color w:val="000000"/>
                <w:sz w:val="24"/>
              </w:rPr>
              <w:t>01</w:t>
            </w:r>
          </w:p>
        </w:tc>
        <w:tc>
          <w:tcPr>
            <w:tcW w:w="584" w:type="pct"/>
          </w:tcPr>
          <w:p w:rsidR="00E36875" w:rsidRPr="00D006CD" w:rsidRDefault="00E36875" w:rsidP="00D006CD">
            <w:pPr>
              <w:ind w:firstLine="0"/>
              <w:jc w:val="center"/>
              <w:rPr>
                <w:b/>
                <w:color w:val="000000"/>
                <w:sz w:val="24"/>
              </w:rPr>
            </w:pPr>
            <w:r w:rsidRPr="00D006CD">
              <w:rPr>
                <w:b/>
                <w:color w:val="000000"/>
                <w:sz w:val="24"/>
              </w:rPr>
              <w:t>Cái</w:t>
            </w:r>
          </w:p>
        </w:tc>
      </w:tr>
      <w:tr w:rsidR="00C933CB" w:rsidRPr="00A8510C" w:rsidTr="00816489">
        <w:trPr>
          <w:trHeight w:val="345"/>
        </w:trPr>
        <w:tc>
          <w:tcPr>
            <w:tcW w:w="384" w:type="pct"/>
            <w:vMerge w:val="restart"/>
            <w:tcBorders>
              <w:top w:val="single" w:sz="4" w:space="0" w:color="auto"/>
              <w:left w:val="single" w:sz="4" w:space="0" w:color="auto"/>
              <w:right w:val="single" w:sz="4" w:space="0" w:color="auto"/>
            </w:tcBorders>
            <w:shd w:val="clear" w:color="auto" w:fill="auto"/>
            <w:noWrap/>
          </w:tcPr>
          <w:p w:rsidR="00C933CB" w:rsidRDefault="00C933CB" w:rsidP="00D006CD">
            <w:pPr>
              <w:jc w:val="center"/>
              <w:rPr>
                <w:b/>
                <w:bCs/>
                <w:i/>
                <w:iCs/>
                <w:color w:val="000000"/>
                <w:sz w:val="24"/>
              </w:rPr>
            </w:pPr>
          </w:p>
        </w:tc>
        <w:tc>
          <w:tcPr>
            <w:tcW w:w="926" w:type="pct"/>
            <w:vMerge w:val="restart"/>
            <w:tcBorders>
              <w:left w:val="single" w:sz="4" w:space="0" w:color="auto"/>
            </w:tcBorders>
          </w:tcPr>
          <w:p w:rsidR="00C933CB" w:rsidRPr="00333CAE" w:rsidRDefault="00C933CB" w:rsidP="007E2A73">
            <w:pPr>
              <w:ind w:firstLine="0"/>
              <w:jc w:val="left"/>
              <w:rPr>
                <w:b/>
                <w:sz w:val="24"/>
              </w:rPr>
            </w:pPr>
          </w:p>
        </w:tc>
        <w:tc>
          <w:tcPr>
            <w:tcW w:w="2560" w:type="pct"/>
            <w:shd w:val="clear" w:color="auto" w:fill="auto"/>
            <w:vAlign w:val="center"/>
          </w:tcPr>
          <w:p w:rsidR="00C933CB" w:rsidRPr="00333CAE" w:rsidRDefault="00C933CB" w:rsidP="00B54731">
            <w:pPr>
              <w:ind w:hanging="2"/>
              <w:rPr>
                <w:b/>
                <w:sz w:val="24"/>
              </w:rPr>
            </w:pPr>
            <w:r w:rsidRPr="00333CAE">
              <w:rPr>
                <w:b/>
                <w:sz w:val="24"/>
              </w:rPr>
              <w:t>Yêu cầu chung</w:t>
            </w:r>
          </w:p>
        </w:tc>
        <w:tc>
          <w:tcPr>
            <w:tcW w:w="546" w:type="pct"/>
          </w:tcPr>
          <w:p w:rsidR="00C933CB" w:rsidRPr="00D006CD" w:rsidRDefault="00C933CB" w:rsidP="00D006CD">
            <w:pPr>
              <w:ind w:firstLine="0"/>
              <w:jc w:val="center"/>
              <w:rPr>
                <w:b/>
                <w:color w:val="000000"/>
                <w:sz w:val="24"/>
              </w:rPr>
            </w:pPr>
          </w:p>
        </w:tc>
        <w:tc>
          <w:tcPr>
            <w:tcW w:w="584" w:type="pct"/>
          </w:tcPr>
          <w:p w:rsidR="00C933CB" w:rsidRPr="00D006CD" w:rsidRDefault="00C933CB" w:rsidP="00D006CD">
            <w:pPr>
              <w:ind w:firstLine="0"/>
              <w:jc w:val="center"/>
              <w:rPr>
                <w:b/>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D006CD">
            <w:pPr>
              <w:jc w:val="center"/>
              <w:rPr>
                <w:b/>
                <w:bCs/>
                <w:i/>
                <w:iCs/>
                <w:color w:val="000000"/>
                <w:sz w:val="24"/>
              </w:rPr>
            </w:pPr>
          </w:p>
        </w:tc>
        <w:tc>
          <w:tcPr>
            <w:tcW w:w="926" w:type="pct"/>
            <w:vMerge/>
            <w:tcBorders>
              <w:left w:val="single" w:sz="4" w:space="0" w:color="auto"/>
            </w:tcBorders>
          </w:tcPr>
          <w:p w:rsidR="00C933CB" w:rsidRPr="00333CAE" w:rsidRDefault="00C933CB" w:rsidP="007E2A73">
            <w:pPr>
              <w:ind w:firstLine="0"/>
              <w:jc w:val="left"/>
              <w:rPr>
                <w:color w:val="000000"/>
                <w:sz w:val="24"/>
              </w:rPr>
            </w:pPr>
          </w:p>
        </w:tc>
        <w:tc>
          <w:tcPr>
            <w:tcW w:w="2560" w:type="pct"/>
            <w:shd w:val="clear" w:color="auto" w:fill="auto"/>
            <w:vAlign w:val="center"/>
          </w:tcPr>
          <w:p w:rsidR="00C933CB" w:rsidRPr="00333CAE" w:rsidRDefault="00C933CB" w:rsidP="002E14D0">
            <w:pPr>
              <w:ind w:firstLine="0"/>
              <w:rPr>
                <w:color w:val="000000"/>
                <w:sz w:val="24"/>
              </w:rPr>
            </w:pPr>
            <w:r w:rsidRPr="00333CAE">
              <w:rPr>
                <w:color w:val="000000"/>
                <w:sz w:val="24"/>
              </w:rPr>
              <w:t>-  Máy mới 100%</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333CAE" w:rsidRDefault="00C933CB" w:rsidP="002E14D0">
            <w:pPr>
              <w:ind w:firstLine="0"/>
              <w:rPr>
                <w:color w:val="000000"/>
                <w:sz w:val="24"/>
              </w:rPr>
            </w:pPr>
          </w:p>
        </w:tc>
        <w:tc>
          <w:tcPr>
            <w:tcW w:w="2560" w:type="pct"/>
            <w:shd w:val="clear" w:color="auto" w:fill="auto"/>
            <w:vAlign w:val="center"/>
          </w:tcPr>
          <w:p w:rsidR="00C933CB" w:rsidRPr="00333CAE" w:rsidRDefault="00C933CB" w:rsidP="002E14D0">
            <w:pPr>
              <w:ind w:firstLine="0"/>
              <w:rPr>
                <w:color w:val="000000"/>
                <w:sz w:val="24"/>
              </w:rPr>
            </w:pPr>
            <w:r w:rsidRPr="00333CAE">
              <w:rPr>
                <w:color w:val="000000"/>
                <w:sz w:val="24"/>
              </w:rPr>
              <w:t>-  Tiêu chuẩn chất lượng: ISO 13485:2016, EN60601-1, EN</w:t>
            </w:r>
            <w:bookmarkStart w:id="0" w:name="_GoBack"/>
            <w:bookmarkEnd w:id="0"/>
            <w:r w:rsidRPr="00333CAE">
              <w:rPr>
                <w:color w:val="000000"/>
                <w:sz w:val="24"/>
              </w:rPr>
              <w:t>60601-1-2, EN60601-2-50</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333CAE" w:rsidRDefault="00C933CB" w:rsidP="00B54731">
            <w:pPr>
              <w:ind w:hanging="2"/>
              <w:rPr>
                <w:b/>
                <w:sz w:val="24"/>
              </w:rPr>
            </w:pPr>
          </w:p>
        </w:tc>
        <w:tc>
          <w:tcPr>
            <w:tcW w:w="2560" w:type="pct"/>
            <w:shd w:val="clear" w:color="auto" w:fill="auto"/>
            <w:vAlign w:val="center"/>
          </w:tcPr>
          <w:p w:rsidR="00C933CB" w:rsidRPr="00333CAE" w:rsidRDefault="00C933CB" w:rsidP="00B54731">
            <w:pPr>
              <w:ind w:hanging="2"/>
              <w:rPr>
                <w:sz w:val="24"/>
              </w:rPr>
            </w:pPr>
            <w:r w:rsidRPr="00333CAE">
              <w:rPr>
                <w:b/>
                <w:sz w:val="24"/>
              </w:rPr>
              <w:t>Cấu hình cung cấp:</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333CAE" w:rsidRDefault="00C933CB" w:rsidP="002E14D0">
            <w:pPr>
              <w:ind w:firstLine="0"/>
              <w:rPr>
                <w:color w:val="000000"/>
                <w:sz w:val="24"/>
              </w:rPr>
            </w:pPr>
          </w:p>
        </w:tc>
        <w:tc>
          <w:tcPr>
            <w:tcW w:w="2560" w:type="pct"/>
            <w:shd w:val="clear" w:color="auto" w:fill="auto"/>
            <w:vAlign w:val="center"/>
          </w:tcPr>
          <w:p w:rsidR="00C933CB" w:rsidRPr="00333CAE" w:rsidRDefault="00C933CB" w:rsidP="002E14D0">
            <w:pPr>
              <w:ind w:firstLine="0"/>
              <w:rPr>
                <w:color w:val="000000"/>
                <w:sz w:val="24"/>
              </w:rPr>
            </w:pPr>
            <w:r w:rsidRPr="00333CAE">
              <w:rPr>
                <w:color w:val="000000"/>
                <w:sz w:val="24"/>
              </w:rPr>
              <w:t>-  Đèn chiếu sáng: 01 chiếc</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Màn hình hiển thị LCD: 01 chiếc</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Dây nguồn: 01 cái</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Xe đẩy: 01 chiếc</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Tài liệu hướng dẫn sử dụng : 01 bộ</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b/>
                <w:bCs/>
                <w:i/>
                <w:iCs/>
                <w:color w:val="000000"/>
                <w:sz w:val="24"/>
                <w:u w:val="single"/>
              </w:rPr>
            </w:pPr>
          </w:p>
        </w:tc>
        <w:tc>
          <w:tcPr>
            <w:tcW w:w="2560" w:type="pct"/>
            <w:shd w:val="clear" w:color="auto" w:fill="auto"/>
            <w:vAlign w:val="center"/>
          </w:tcPr>
          <w:p w:rsidR="00C933CB" w:rsidRPr="000F0A51" w:rsidRDefault="00C933CB" w:rsidP="002E14D0">
            <w:pPr>
              <w:ind w:firstLine="0"/>
              <w:rPr>
                <w:b/>
                <w:bCs/>
                <w:i/>
                <w:iCs/>
                <w:color w:val="000000"/>
                <w:sz w:val="24"/>
                <w:u w:val="single"/>
              </w:rPr>
            </w:pPr>
            <w:r w:rsidRPr="000F0A51">
              <w:rPr>
                <w:b/>
                <w:bCs/>
                <w:i/>
                <w:iCs/>
                <w:color w:val="000000"/>
                <w:sz w:val="24"/>
                <w:u w:val="single"/>
              </w:rPr>
              <w:t>Tính năng kỹ thuật:</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Tuổi thọ của bóng đèn LED : ≥100,000 giờ</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1A089E">
            <w:pPr>
              <w:ind w:firstLine="0"/>
              <w:rPr>
                <w:color w:val="000000"/>
                <w:sz w:val="24"/>
              </w:rPr>
            </w:pPr>
            <w:r w:rsidRPr="000F0A51">
              <w:rPr>
                <w:color w:val="000000"/>
                <w:sz w:val="24"/>
              </w:rPr>
              <w:t>- Ánh sáng sử dụng:  Màu xanh của đèn LED</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Không sử dụng quạt: Có</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Điều chỉnh được mức cường độ sáng (cao, thấp): Có</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Hiển thị thời gian điều trị, tổng thời gian sử dụng: Có</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Hỗ trợ kẹp để có thể cung cấp các tùy chọn cài đặt khác: Có</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43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Tương thích với điều trị cho trẻ nằm trong</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270"/>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D006CD">
            <w:pPr>
              <w:jc w:val="center"/>
              <w:rPr>
                <w:b/>
                <w:bCs/>
                <w:i/>
                <w:iCs/>
                <w:color w:val="000000"/>
                <w:sz w:val="24"/>
              </w:rPr>
            </w:pPr>
          </w:p>
        </w:tc>
        <w:tc>
          <w:tcPr>
            <w:tcW w:w="926" w:type="pct"/>
            <w:vMerge/>
            <w:tcBorders>
              <w:left w:val="single" w:sz="4" w:space="0" w:color="auto"/>
            </w:tcBorders>
          </w:tcPr>
          <w:p w:rsidR="00C933CB" w:rsidRPr="000F0A51" w:rsidRDefault="00C933CB" w:rsidP="007E2A73">
            <w:pPr>
              <w:ind w:firstLine="0"/>
              <w:jc w:val="left"/>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xml:space="preserve"> các loại lồng ấp trẻ sơ sinh: Có</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b/>
                <w:sz w:val="24"/>
              </w:rPr>
            </w:pPr>
          </w:p>
        </w:tc>
        <w:tc>
          <w:tcPr>
            <w:tcW w:w="2560" w:type="pct"/>
            <w:shd w:val="clear" w:color="auto" w:fill="auto"/>
            <w:vAlign w:val="center"/>
          </w:tcPr>
          <w:p w:rsidR="00C933CB" w:rsidRPr="000F0A51" w:rsidRDefault="00C933CB" w:rsidP="002E14D0">
            <w:pPr>
              <w:ind w:firstLine="0"/>
              <w:rPr>
                <w:sz w:val="24"/>
              </w:rPr>
            </w:pPr>
            <w:r w:rsidRPr="000F0A51">
              <w:rPr>
                <w:b/>
                <w:sz w:val="24"/>
              </w:rPr>
              <w:t>Yêu cầu kỹ thuật:</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b/>
                <w:bCs/>
                <w:i/>
                <w:iCs/>
                <w:color w:val="000000"/>
                <w:sz w:val="24"/>
                <w:u w:val="single"/>
              </w:rPr>
            </w:pPr>
          </w:p>
        </w:tc>
        <w:tc>
          <w:tcPr>
            <w:tcW w:w="2560" w:type="pct"/>
            <w:shd w:val="clear" w:color="auto" w:fill="auto"/>
            <w:vAlign w:val="center"/>
          </w:tcPr>
          <w:p w:rsidR="00C933CB" w:rsidRPr="000F0A51" w:rsidRDefault="00C933CB" w:rsidP="002E14D0">
            <w:pPr>
              <w:ind w:firstLine="0"/>
              <w:rPr>
                <w:b/>
                <w:bCs/>
                <w:i/>
                <w:iCs/>
                <w:color w:val="000000"/>
                <w:sz w:val="24"/>
                <w:u w:val="single"/>
              </w:rPr>
            </w:pPr>
            <w:r w:rsidRPr="000F0A51">
              <w:rPr>
                <w:b/>
                <w:bCs/>
                <w:i/>
                <w:iCs/>
                <w:color w:val="000000"/>
                <w:sz w:val="24"/>
                <w:u w:val="single"/>
              </w:rPr>
              <w:t>Nguồn sáng:</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Số lượng đèn LED ánh sáng xanh: ≥ 08 bóng</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1665F8">
            <w:pPr>
              <w:ind w:firstLine="0"/>
              <w:rPr>
                <w:color w:val="000000"/>
                <w:sz w:val="24"/>
              </w:rPr>
            </w:pPr>
            <w:r w:rsidRPr="000F0A51">
              <w:rPr>
                <w:color w:val="000000"/>
                <w:sz w:val="24"/>
              </w:rPr>
              <w:t xml:space="preserve">-  Cường độ nguồn sáng trong khoảng </w:t>
            </w:r>
            <w:r>
              <w:rPr>
                <w:color w:val="000000"/>
                <w:sz w:val="24"/>
              </w:rPr>
              <w:t>≥ 40cm.</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Sự biến thiên cường độ chiếu sáng sau 6 giờ: ±10% hoặc tương đương</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Phạm vi điều trị hiệu quả : Trong khoảng ≤40 cm chiều dài, ≤20 cm chiều rộng hoặc tương đương</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xml:space="preserve">-  Phạm vi bước sóng: </w:t>
            </w:r>
            <w:r w:rsidRPr="00913562">
              <w:rPr>
                <w:color w:val="000000"/>
                <w:sz w:val="24"/>
              </w:rPr>
              <w:t>450,</w:t>
            </w:r>
            <w:r w:rsidRPr="000F0A51">
              <w:rPr>
                <w:color w:val="000000"/>
                <w:sz w:val="24"/>
              </w:rPr>
              <w:t xml:space="preserve"> ≤ 475 nm</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Bộ đếm thời gian: 30 phút đến 999 giờ 30 phút.</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b/>
                <w:bCs/>
                <w:i/>
                <w:iCs/>
                <w:color w:val="000000"/>
                <w:sz w:val="24"/>
                <w:u w:val="single"/>
              </w:rPr>
            </w:pPr>
          </w:p>
        </w:tc>
        <w:tc>
          <w:tcPr>
            <w:tcW w:w="2560" w:type="pct"/>
            <w:shd w:val="clear" w:color="auto" w:fill="auto"/>
            <w:vAlign w:val="center"/>
          </w:tcPr>
          <w:p w:rsidR="00C933CB" w:rsidRPr="000F0A51" w:rsidRDefault="00C933CB" w:rsidP="002E14D0">
            <w:pPr>
              <w:ind w:firstLine="0"/>
              <w:rPr>
                <w:b/>
                <w:bCs/>
                <w:i/>
                <w:iCs/>
                <w:color w:val="000000"/>
                <w:sz w:val="24"/>
                <w:u w:val="single"/>
              </w:rPr>
            </w:pPr>
            <w:r w:rsidRPr="000F0A51">
              <w:rPr>
                <w:b/>
                <w:bCs/>
                <w:i/>
                <w:iCs/>
                <w:color w:val="000000"/>
                <w:sz w:val="24"/>
                <w:u w:val="single"/>
              </w:rPr>
              <w:t>Điện năng hoạt động:</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Mức độ rò rỉ điện thế :≤ 100 µA</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Nguồn điện sử dụng:  Nguồn điện xoay chiều 100-240V(50/60Hz)</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Điện năng tiêu thụ: ≤70VA</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b/>
                <w:bCs/>
                <w:i/>
                <w:iCs/>
                <w:color w:val="000000"/>
                <w:sz w:val="24"/>
                <w:u w:val="single"/>
              </w:rPr>
            </w:pPr>
          </w:p>
        </w:tc>
        <w:tc>
          <w:tcPr>
            <w:tcW w:w="2560" w:type="pct"/>
            <w:shd w:val="clear" w:color="auto" w:fill="auto"/>
            <w:vAlign w:val="center"/>
          </w:tcPr>
          <w:p w:rsidR="00C933CB" w:rsidRPr="000F0A51" w:rsidRDefault="00C933CB" w:rsidP="002E14D0">
            <w:pPr>
              <w:ind w:firstLine="0"/>
              <w:rPr>
                <w:b/>
                <w:bCs/>
                <w:i/>
                <w:iCs/>
                <w:color w:val="000000"/>
                <w:sz w:val="24"/>
                <w:u w:val="single"/>
              </w:rPr>
            </w:pPr>
            <w:r w:rsidRPr="000F0A51">
              <w:rPr>
                <w:b/>
                <w:bCs/>
                <w:i/>
                <w:iCs/>
                <w:color w:val="000000"/>
                <w:sz w:val="24"/>
                <w:u w:val="single"/>
              </w:rPr>
              <w:t>Nhiệt độ toả ra:</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Sử dụng máy liên tục hơn 6 tiếng nhiệt độ toả ra tăng lên : &lt;10 ͦ C</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Màn hình điều khiển:</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Loại cảm ứng màu TFT LCD:  ≥ 2.4 inch.</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Hiển thị thời gian hoạt động: Có</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Hiển thị tổng thời gian hoạt động: Có</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tcBorders>
          </w:tcPr>
          <w:p w:rsidR="00C933CB" w:rsidRPr="000F0A51" w:rsidRDefault="00C933CB" w:rsidP="002E14D0">
            <w:pPr>
              <w:ind w:firstLine="0"/>
              <w:rPr>
                <w:color w:val="000000"/>
                <w:sz w:val="24"/>
              </w:rPr>
            </w:pPr>
          </w:p>
        </w:tc>
        <w:tc>
          <w:tcPr>
            <w:tcW w:w="2560" w:type="pct"/>
            <w:shd w:val="clear" w:color="auto" w:fill="auto"/>
            <w:vAlign w:val="center"/>
          </w:tcPr>
          <w:p w:rsidR="00C933CB" w:rsidRPr="000F0A51" w:rsidRDefault="00C933CB" w:rsidP="002E14D0">
            <w:pPr>
              <w:ind w:firstLine="0"/>
              <w:rPr>
                <w:color w:val="000000"/>
                <w:sz w:val="24"/>
              </w:rPr>
            </w:pPr>
            <w:r w:rsidRPr="000F0A51">
              <w:rPr>
                <w:color w:val="000000"/>
                <w:sz w:val="24"/>
              </w:rPr>
              <w:t>-  Hiển thị mức cường độ chiếu sáng: Có</w:t>
            </w:r>
          </w:p>
        </w:tc>
        <w:tc>
          <w:tcPr>
            <w:tcW w:w="546" w:type="pct"/>
          </w:tcPr>
          <w:p w:rsidR="00C933CB" w:rsidRPr="00A8510C" w:rsidRDefault="00C933CB" w:rsidP="00B54731">
            <w:pPr>
              <w:rPr>
                <w:color w:val="000000"/>
                <w:sz w:val="24"/>
              </w:rPr>
            </w:pPr>
          </w:p>
        </w:tc>
        <w:tc>
          <w:tcPr>
            <w:tcW w:w="584" w:type="pct"/>
          </w:tcPr>
          <w:p w:rsidR="00C933CB" w:rsidRPr="00A8510C" w:rsidRDefault="00C933CB" w:rsidP="00B54731">
            <w:pPr>
              <w:rPr>
                <w:color w:val="000000"/>
                <w:sz w:val="24"/>
              </w:rPr>
            </w:pPr>
          </w:p>
        </w:tc>
      </w:tr>
      <w:tr w:rsidR="00C933CB" w:rsidRPr="00A8510C" w:rsidTr="00816489">
        <w:trPr>
          <w:trHeight w:val="345"/>
        </w:trPr>
        <w:tc>
          <w:tcPr>
            <w:tcW w:w="384" w:type="pct"/>
            <w:vMerge/>
            <w:tcBorders>
              <w:left w:val="single" w:sz="4" w:space="0" w:color="auto"/>
              <w:bottom w:val="single" w:sz="4" w:space="0" w:color="auto"/>
              <w:right w:val="single" w:sz="4" w:space="0" w:color="auto"/>
            </w:tcBorders>
            <w:shd w:val="clear" w:color="auto" w:fill="auto"/>
            <w:noWrap/>
            <w:vAlign w:val="bottom"/>
          </w:tcPr>
          <w:p w:rsidR="00C933CB" w:rsidRPr="00A8510C" w:rsidRDefault="00C933CB" w:rsidP="00B54731">
            <w:pPr>
              <w:jc w:val="center"/>
              <w:rPr>
                <w:b/>
                <w:bCs/>
                <w:i/>
                <w:iCs/>
                <w:color w:val="000000"/>
                <w:sz w:val="24"/>
              </w:rPr>
            </w:pPr>
          </w:p>
        </w:tc>
        <w:tc>
          <w:tcPr>
            <w:tcW w:w="926" w:type="pct"/>
            <w:vMerge/>
            <w:tcBorders>
              <w:left w:val="single" w:sz="4" w:space="0" w:color="auto"/>
              <w:bottom w:val="single" w:sz="4" w:space="0" w:color="auto"/>
            </w:tcBorders>
          </w:tcPr>
          <w:p w:rsidR="00C933CB" w:rsidRPr="000F0A51" w:rsidRDefault="00C933CB" w:rsidP="002E14D0">
            <w:pPr>
              <w:ind w:firstLine="0"/>
              <w:rPr>
                <w:color w:val="000000"/>
                <w:sz w:val="24"/>
              </w:rPr>
            </w:pPr>
          </w:p>
        </w:tc>
        <w:tc>
          <w:tcPr>
            <w:tcW w:w="2560" w:type="pct"/>
            <w:tcBorders>
              <w:bottom w:val="single" w:sz="4" w:space="0" w:color="auto"/>
            </w:tcBorders>
            <w:shd w:val="clear" w:color="auto" w:fill="auto"/>
            <w:vAlign w:val="center"/>
          </w:tcPr>
          <w:p w:rsidR="00C933CB" w:rsidRPr="000F0A51" w:rsidRDefault="00C933CB" w:rsidP="002E14D0">
            <w:pPr>
              <w:ind w:firstLine="0"/>
              <w:rPr>
                <w:color w:val="000000"/>
                <w:sz w:val="24"/>
              </w:rPr>
            </w:pPr>
            <w:r w:rsidRPr="000F0A51">
              <w:rPr>
                <w:color w:val="000000"/>
                <w:sz w:val="24"/>
              </w:rPr>
              <w:t>-  Mức độ ô nhiễm tiếng ồn: &lt;30dB</w:t>
            </w:r>
          </w:p>
        </w:tc>
        <w:tc>
          <w:tcPr>
            <w:tcW w:w="546" w:type="pct"/>
            <w:tcBorders>
              <w:bottom w:val="single" w:sz="4" w:space="0" w:color="auto"/>
            </w:tcBorders>
          </w:tcPr>
          <w:p w:rsidR="00C933CB" w:rsidRPr="00A8510C" w:rsidRDefault="00C933CB" w:rsidP="00B54731">
            <w:pPr>
              <w:rPr>
                <w:color w:val="000000"/>
                <w:sz w:val="24"/>
              </w:rPr>
            </w:pPr>
          </w:p>
        </w:tc>
        <w:tc>
          <w:tcPr>
            <w:tcW w:w="584" w:type="pct"/>
            <w:tcBorders>
              <w:bottom w:val="single" w:sz="4" w:space="0" w:color="auto"/>
            </w:tcBorders>
          </w:tcPr>
          <w:p w:rsidR="00C933CB" w:rsidRPr="00A8510C" w:rsidRDefault="00C933CB" w:rsidP="00B54731">
            <w:pPr>
              <w:rPr>
                <w:color w:val="000000"/>
                <w:sz w:val="24"/>
              </w:rPr>
            </w:pPr>
          </w:p>
        </w:tc>
      </w:tr>
    </w:tbl>
    <w:p w:rsidR="005C7D58" w:rsidRPr="005C7D58" w:rsidRDefault="005C7D58" w:rsidP="00287C25">
      <w:pPr>
        <w:shd w:val="clear" w:color="auto" w:fill="FFFFFF"/>
        <w:rPr>
          <w:rFonts w:eastAsia="Times New Roman"/>
          <w:color w:val="000000"/>
          <w:szCs w:val="28"/>
        </w:rPr>
      </w:pPr>
      <w:r w:rsidRPr="005C7D58">
        <w:rPr>
          <w:rFonts w:eastAsia="Times New Roman"/>
          <w:color w:val="000000"/>
          <w:szCs w:val="28"/>
        </w:rPr>
        <w:t>2. Địa điểm cung cấp, lắp đặt; các yêu cầu về vận chuyển, cung cấp, lắp đặt, bảo quản thiết bị y tế: Mô tả cụ thể tại .... </w:t>
      </w:r>
      <w:r w:rsidRPr="005C7D58">
        <w:rPr>
          <w:rFonts w:eastAsia="Times New Roman"/>
          <w:i/>
          <w:iCs/>
          <w:color w:val="000000"/>
          <w:szCs w:val="28"/>
        </w:rPr>
        <w:t>[ghi rõ dẫn chiếu] trong Bảng mô tả đính kèm theo, trong đó phải ghi rõ yêu cầu về địa điểm cung cấp, lắp đặt; các yêu cầu về vận chuyển, cung cấp, lắp đặt, bảo quản thiết bị y tế.</w:t>
      </w:r>
    </w:p>
    <w:p w:rsidR="005C7D58" w:rsidRPr="005C7D58" w:rsidRDefault="005C7D58" w:rsidP="00287C25">
      <w:pPr>
        <w:shd w:val="clear" w:color="auto" w:fill="FFFFFF"/>
        <w:rPr>
          <w:rFonts w:eastAsia="Times New Roman"/>
          <w:color w:val="000000"/>
          <w:szCs w:val="28"/>
        </w:rPr>
      </w:pPr>
      <w:r w:rsidRPr="005C7D58">
        <w:rPr>
          <w:rFonts w:eastAsia="Times New Roman"/>
          <w:color w:val="000000"/>
          <w:szCs w:val="28"/>
        </w:rPr>
        <w:t>3. Thời gian giao hàng dự kiến: Ghi theo thời gian dự kiến giao hàng, phù hợp với kế hoạch lựa chọn nhà thầu và thời gian tổ chức lựa chọn nhà thầu.</w:t>
      </w:r>
    </w:p>
    <w:p w:rsidR="005C7D58" w:rsidRPr="005C7D58" w:rsidRDefault="005C7D58" w:rsidP="00287C25">
      <w:pPr>
        <w:shd w:val="clear" w:color="auto" w:fill="FFFFFF"/>
        <w:rPr>
          <w:rFonts w:eastAsia="Times New Roman"/>
          <w:color w:val="000000"/>
          <w:szCs w:val="28"/>
        </w:rPr>
      </w:pPr>
      <w:r w:rsidRPr="005C7D58">
        <w:rPr>
          <w:rFonts w:eastAsia="Times New Roman"/>
          <w:color w:val="000000"/>
          <w:szCs w:val="28"/>
        </w:rPr>
        <w:t>4. Dự kiến về các điều khoản tạm ứng, thanh toán hợp đồng: Ghi rõ tỷ lệ tạm ứng, thanh toán hợp đồng và các điều kiện tạm ứng, thanh toán.</w:t>
      </w:r>
    </w:p>
    <w:p w:rsidR="005C7D58" w:rsidRPr="005C7D58" w:rsidRDefault="005C7D58" w:rsidP="00287C25">
      <w:pPr>
        <w:shd w:val="clear" w:color="auto" w:fill="FFFFFF"/>
        <w:rPr>
          <w:rFonts w:eastAsia="Times New Roman"/>
          <w:color w:val="000000"/>
          <w:szCs w:val="28"/>
        </w:rPr>
      </w:pPr>
      <w:r w:rsidRPr="005C7D58">
        <w:rPr>
          <w:rFonts w:eastAsia="Times New Roman"/>
          <w:color w:val="000000"/>
          <w:szCs w:val="28"/>
        </w:rPr>
        <w:t>5. Các thông tin khác (nếu có).</w:t>
      </w:r>
    </w:p>
    <w:p w:rsidR="005C7D58" w:rsidRDefault="005C7D58" w:rsidP="00C14808">
      <w:pPr>
        <w:shd w:val="clear" w:color="auto" w:fill="FFFFFF"/>
        <w:rPr>
          <w:rFonts w:eastAsia="Times New Roman"/>
          <w:i/>
          <w:iCs/>
          <w:color w:val="000000"/>
          <w:szCs w:val="28"/>
        </w:rPr>
      </w:pPr>
      <w:r w:rsidRPr="005C7D58">
        <w:rPr>
          <w:rFonts w:eastAsia="Times New Roman"/>
          <w:i/>
          <w:iCs/>
          <w:color w:val="000000"/>
          <w:szCs w:val="28"/>
        </w:rPr>
        <w:t>(Đính kèm theo Bảng mô tả các tính năng, yêu cầu kỹ thuật cơ bản của các thiết bị y tế; các yêu cầu về địa điểm cung cấp, lắp đặt; các yêu cầu về vận chuyển, cung cấp, lắp đặt, bảo quản thiết bị y tế; thời gian giao hàng dự kiến và các thông tin liên quan khác).</w:t>
      </w:r>
    </w:p>
    <w:p w:rsidR="00C14808" w:rsidRPr="00C14808" w:rsidRDefault="00C14808" w:rsidP="00C14808">
      <w:pPr>
        <w:spacing w:after="240"/>
        <w:rPr>
          <w:szCs w:val="28"/>
        </w:rPr>
      </w:pPr>
      <w:r w:rsidRPr="00C14808">
        <w:rPr>
          <w:szCs w:val="28"/>
        </w:rPr>
        <w:t>Trung tâm Y tế huyện Ba Chẽ trân trọng thông báo./.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3"/>
      </w:tblGrid>
      <w:tr w:rsidR="00C14808" w:rsidTr="00C14808">
        <w:trPr>
          <w:trHeight w:val="1842"/>
        </w:trPr>
        <w:tc>
          <w:tcPr>
            <w:tcW w:w="4788" w:type="dxa"/>
          </w:tcPr>
          <w:p w:rsidR="00C14808" w:rsidRPr="00757F90" w:rsidRDefault="00C14808" w:rsidP="00C14808">
            <w:pPr>
              <w:jc w:val="both"/>
              <w:rPr>
                <w:rFonts w:ascii="Times New Roman" w:hAnsi="Times New Roman" w:cs="Times New Roman"/>
                <w:b/>
                <w:i/>
                <w:sz w:val="24"/>
              </w:rPr>
            </w:pPr>
            <w:r w:rsidRPr="00757F90">
              <w:rPr>
                <w:rFonts w:ascii="Times New Roman" w:hAnsi="Times New Roman" w:cs="Times New Roman"/>
                <w:b/>
                <w:i/>
                <w:sz w:val="24"/>
              </w:rPr>
              <w:t>Nơi nhận:</w:t>
            </w:r>
          </w:p>
          <w:p w:rsidR="00C14808" w:rsidRPr="00E06510" w:rsidRDefault="00C14808" w:rsidP="00C14808">
            <w:pPr>
              <w:jc w:val="both"/>
              <w:rPr>
                <w:rFonts w:ascii="Times New Roman" w:hAnsi="Times New Roman" w:cs="Times New Roman"/>
              </w:rPr>
            </w:pPr>
            <w:r w:rsidRPr="00E06510">
              <w:rPr>
                <w:rFonts w:ascii="Times New Roman" w:hAnsi="Times New Roman" w:cs="Times New Roman"/>
              </w:rPr>
              <w:t>- Như trên;</w:t>
            </w:r>
          </w:p>
          <w:p w:rsidR="00C14808" w:rsidRPr="00E06510" w:rsidRDefault="00C14808" w:rsidP="00C14808">
            <w:pPr>
              <w:jc w:val="both"/>
              <w:rPr>
                <w:rFonts w:ascii="Times New Roman" w:hAnsi="Times New Roman" w:cs="Times New Roman"/>
              </w:rPr>
            </w:pPr>
            <w:r w:rsidRPr="00E06510">
              <w:rPr>
                <w:rFonts w:ascii="Times New Roman" w:hAnsi="Times New Roman" w:cs="Times New Roman"/>
              </w:rPr>
              <w:t>- Sở Y tế (đăng tải lên CTTĐT);</w:t>
            </w:r>
          </w:p>
          <w:p w:rsidR="00C14808" w:rsidRPr="00E06510" w:rsidRDefault="00C14808" w:rsidP="00C14808">
            <w:pPr>
              <w:jc w:val="both"/>
              <w:rPr>
                <w:rFonts w:ascii="Times New Roman" w:hAnsi="Times New Roman" w:cs="Times New Roman"/>
              </w:rPr>
            </w:pPr>
            <w:r w:rsidRPr="00E06510">
              <w:rPr>
                <w:rFonts w:ascii="Times New Roman" w:hAnsi="Times New Roman" w:cs="Times New Roman"/>
              </w:rPr>
              <w:t>- Bộ phận CNTT (đăng tải website TT);</w:t>
            </w:r>
          </w:p>
          <w:p w:rsidR="00C14808" w:rsidRPr="00E06510" w:rsidRDefault="00C14808" w:rsidP="00C14808">
            <w:pPr>
              <w:jc w:val="both"/>
              <w:rPr>
                <w:rFonts w:ascii="Times New Roman" w:hAnsi="Times New Roman" w:cs="Times New Roman"/>
              </w:rPr>
            </w:pPr>
            <w:r w:rsidRPr="00E06510">
              <w:rPr>
                <w:rFonts w:ascii="Times New Roman" w:hAnsi="Times New Roman" w:cs="Times New Roman"/>
              </w:rPr>
              <w:t>- Lưu VT, KHTH.</w:t>
            </w:r>
          </w:p>
          <w:p w:rsidR="00C14808" w:rsidRDefault="00C14808" w:rsidP="00C14808">
            <w:pPr>
              <w:jc w:val="both"/>
              <w:rPr>
                <w:rFonts w:ascii="Times New Roman" w:hAnsi="Times New Roman" w:cs="Times New Roman"/>
                <w:sz w:val="26"/>
              </w:rPr>
            </w:pPr>
          </w:p>
        </w:tc>
        <w:tc>
          <w:tcPr>
            <w:tcW w:w="4788" w:type="dxa"/>
          </w:tcPr>
          <w:p w:rsidR="00C14808" w:rsidRDefault="00C14808" w:rsidP="00C14808">
            <w:pPr>
              <w:jc w:val="center"/>
              <w:rPr>
                <w:rFonts w:ascii="Times New Roman" w:hAnsi="Times New Roman" w:cs="Times New Roman"/>
                <w:b/>
                <w:sz w:val="28"/>
              </w:rPr>
            </w:pPr>
            <w:r w:rsidRPr="00757F90">
              <w:rPr>
                <w:rFonts w:ascii="Times New Roman" w:hAnsi="Times New Roman" w:cs="Times New Roman"/>
                <w:b/>
                <w:sz w:val="28"/>
              </w:rPr>
              <w:t>GIÁM ĐỐC</w:t>
            </w:r>
          </w:p>
          <w:p w:rsidR="00C14808" w:rsidRDefault="00C14808" w:rsidP="00C14808">
            <w:pPr>
              <w:jc w:val="center"/>
              <w:rPr>
                <w:rFonts w:ascii="Times New Roman" w:hAnsi="Times New Roman" w:cs="Times New Roman"/>
                <w:b/>
                <w:sz w:val="28"/>
              </w:rPr>
            </w:pPr>
          </w:p>
          <w:p w:rsidR="00C14808" w:rsidRDefault="00C14808" w:rsidP="00C14808">
            <w:pPr>
              <w:jc w:val="center"/>
              <w:rPr>
                <w:rFonts w:ascii="Times New Roman" w:hAnsi="Times New Roman" w:cs="Times New Roman"/>
                <w:b/>
                <w:sz w:val="28"/>
              </w:rPr>
            </w:pPr>
          </w:p>
          <w:p w:rsidR="00C14808" w:rsidRDefault="00C14808" w:rsidP="00C14808">
            <w:pPr>
              <w:jc w:val="center"/>
              <w:rPr>
                <w:rFonts w:ascii="Times New Roman" w:hAnsi="Times New Roman" w:cs="Times New Roman"/>
                <w:b/>
                <w:sz w:val="28"/>
              </w:rPr>
            </w:pPr>
          </w:p>
          <w:p w:rsidR="00C14808" w:rsidRDefault="00C14808" w:rsidP="00C14808">
            <w:pPr>
              <w:jc w:val="center"/>
              <w:rPr>
                <w:rFonts w:ascii="Times New Roman" w:hAnsi="Times New Roman" w:cs="Times New Roman"/>
                <w:b/>
                <w:sz w:val="28"/>
              </w:rPr>
            </w:pPr>
          </w:p>
          <w:p w:rsidR="00C14808" w:rsidRDefault="00C14808" w:rsidP="00C14808">
            <w:pPr>
              <w:jc w:val="center"/>
              <w:rPr>
                <w:rFonts w:ascii="Times New Roman" w:hAnsi="Times New Roman" w:cs="Times New Roman"/>
                <w:b/>
                <w:sz w:val="28"/>
              </w:rPr>
            </w:pPr>
          </w:p>
          <w:p w:rsidR="00C14808" w:rsidRDefault="00C14808" w:rsidP="00C14808">
            <w:pPr>
              <w:jc w:val="center"/>
              <w:rPr>
                <w:rFonts w:ascii="Times New Roman" w:hAnsi="Times New Roman" w:cs="Times New Roman"/>
                <w:b/>
                <w:sz w:val="28"/>
              </w:rPr>
            </w:pPr>
          </w:p>
          <w:p w:rsidR="00C14808" w:rsidRPr="00757F90" w:rsidRDefault="00C14808" w:rsidP="00C14808">
            <w:pPr>
              <w:jc w:val="center"/>
              <w:rPr>
                <w:rFonts w:ascii="Times New Roman" w:hAnsi="Times New Roman" w:cs="Times New Roman"/>
                <w:b/>
                <w:sz w:val="26"/>
              </w:rPr>
            </w:pPr>
            <w:r>
              <w:rPr>
                <w:rFonts w:ascii="Times New Roman" w:hAnsi="Times New Roman" w:cs="Times New Roman"/>
                <w:b/>
                <w:sz w:val="28"/>
              </w:rPr>
              <w:t>Đoàn Ngọc Thanh</w:t>
            </w:r>
          </w:p>
        </w:tc>
      </w:tr>
    </w:tbl>
    <w:p w:rsidR="00E65B36" w:rsidRDefault="00A30DCB" w:rsidP="00287C25">
      <w:pPr>
        <w:shd w:val="clear" w:color="auto" w:fill="FFFFFF"/>
        <w:rPr>
          <w:rFonts w:eastAsia="Times New Roman"/>
          <w:b/>
          <w:bCs/>
          <w:color w:val="000000"/>
          <w:szCs w:val="28"/>
        </w:rPr>
      </w:pPr>
      <w:r w:rsidRPr="00B34B2E">
        <w:rPr>
          <w:rFonts w:eastAsia="Times New Roman"/>
          <w:i/>
          <w:iCs/>
          <w:color w:val="000000"/>
          <w:szCs w:val="28"/>
          <w:highlight w:val="yellow"/>
        </w:rPr>
        <w:t xml:space="preserve"> </w:t>
      </w:r>
      <w:bookmarkStart w:id="1" w:name="chuong_pl4"/>
    </w:p>
    <w:p w:rsidR="00E65B36" w:rsidRDefault="00E65B36" w:rsidP="00CB47AB">
      <w:pPr>
        <w:shd w:val="clear" w:color="auto" w:fill="FFFFFF"/>
        <w:jc w:val="center"/>
        <w:rPr>
          <w:rFonts w:eastAsia="Times New Roman"/>
          <w:b/>
          <w:bCs/>
          <w:color w:val="000000"/>
          <w:szCs w:val="28"/>
        </w:rPr>
      </w:pPr>
    </w:p>
    <w:p w:rsidR="00E65B36" w:rsidRDefault="00E65B36" w:rsidP="00CB47AB">
      <w:pPr>
        <w:shd w:val="clear" w:color="auto" w:fill="FFFFFF"/>
        <w:jc w:val="center"/>
        <w:rPr>
          <w:rFonts w:eastAsia="Times New Roman"/>
          <w:b/>
          <w:bCs/>
          <w:color w:val="000000"/>
          <w:szCs w:val="28"/>
        </w:rPr>
      </w:pPr>
    </w:p>
    <w:p w:rsidR="0010326D" w:rsidRDefault="0010326D" w:rsidP="00DA4D2C">
      <w:pPr>
        <w:shd w:val="clear" w:color="auto" w:fill="FFFFFF"/>
        <w:ind w:firstLine="0"/>
        <w:rPr>
          <w:rFonts w:eastAsia="Times New Roman"/>
          <w:b/>
          <w:bCs/>
          <w:color w:val="000000"/>
          <w:szCs w:val="28"/>
        </w:rPr>
        <w:sectPr w:rsidR="0010326D" w:rsidSect="00B54731">
          <w:headerReference w:type="default" r:id="rId9"/>
          <w:pgSz w:w="11907" w:h="16839" w:code="9"/>
          <w:pgMar w:top="1134" w:right="1134" w:bottom="1134" w:left="1701" w:header="720" w:footer="720" w:gutter="0"/>
          <w:cols w:space="720"/>
          <w:titlePg/>
          <w:docGrid w:linePitch="381"/>
        </w:sectPr>
      </w:pPr>
    </w:p>
    <w:bookmarkEnd w:id="1"/>
    <w:p w:rsidR="005C7D58" w:rsidRPr="00755E5C" w:rsidRDefault="00FF7EB3" w:rsidP="0010326D">
      <w:pPr>
        <w:shd w:val="clear" w:color="auto" w:fill="FFFFFF"/>
        <w:jc w:val="center"/>
        <w:rPr>
          <w:rFonts w:eastAsia="Times New Roman"/>
          <w:color w:val="000000"/>
          <w:szCs w:val="28"/>
        </w:rPr>
      </w:pPr>
      <w:r w:rsidRPr="00755E5C">
        <w:rPr>
          <w:b/>
          <w:bCs/>
          <w:color w:val="000000"/>
          <w:szCs w:val="28"/>
          <w:shd w:val="clear" w:color="auto" w:fill="FFFFFF"/>
        </w:rPr>
        <w:lastRenderedPageBreak/>
        <w:t>BÁO GIÁ</w:t>
      </w:r>
      <w:r w:rsidRPr="00755E5C">
        <w:rPr>
          <w:b/>
          <w:bCs/>
          <w:color w:val="000000"/>
          <w:szCs w:val="28"/>
          <w:shd w:val="clear" w:color="auto" w:fill="FFFFFF"/>
          <w:vertAlign w:val="superscript"/>
        </w:rPr>
        <w:t>(1)</w:t>
      </w:r>
    </w:p>
    <w:p w:rsidR="005C7D58" w:rsidRPr="005C7D58" w:rsidRDefault="005C7D58" w:rsidP="0010326D">
      <w:pPr>
        <w:shd w:val="clear" w:color="auto" w:fill="FFFFFF"/>
        <w:jc w:val="center"/>
        <w:rPr>
          <w:rFonts w:eastAsia="Times New Roman"/>
          <w:color w:val="000000"/>
          <w:szCs w:val="28"/>
        </w:rPr>
      </w:pPr>
      <w:r w:rsidRPr="005C7D58">
        <w:rPr>
          <w:rFonts w:eastAsia="Times New Roman"/>
          <w:b/>
          <w:bCs/>
          <w:color w:val="000000"/>
          <w:szCs w:val="28"/>
        </w:rPr>
        <w:t xml:space="preserve">Kính gửi: </w:t>
      </w:r>
      <w:r w:rsidR="00C6690A">
        <w:rPr>
          <w:rFonts w:eastAsia="Times New Roman"/>
          <w:b/>
          <w:bCs/>
          <w:color w:val="000000"/>
          <w:szCs w:val="28"/>
        </w:rPr>
        <w:t>Trung tâm Y tế huyện Ba Chẽ</w:t>
      </w:r>
    </w:p>
    <w:p w:rsidR="005C7D58" w:rsidRPr="005C7D58" w:rsidRDefault="005C7D58" w:rsidP="0010326D">
      <w:pPr>
        <w:shd w:val="clear" w:color="auto" w:fill="FFFFFF"/>
        <w:rPr>
          <w:rFonts w:eastAsia="Times New Roman"/>
          <w:color w:val="000000"/>
          <w:szCs w:val="28"/>
        </w:rPr>
      </w:pPr>
      <w:r w:rsidRPr="005C7D58">
        <w:rPr>
          <w:rFonts w:eastAsia="Times New Roman"/>
          <w:color w:val="000000"/>
          <w:szCs w:val="28"/>
        </w:rPr>
        <w:t>Trên cơ sở yêu cầu báo giá của</w:t>
      </w:r>
      <w:r w:rsidR="00A7352A">
        <w:rPr>
          <w:rFonts w:eastAsia="Times New Roman"/>
          <w:color w:val="000000"/>
          <w:szCs w:val="28"/>
        </w:rPr>
        <w:t xml:space="preserve"> Trung tâm Y tế huyện Ba Chẽ, </w:t>
      </w:r>
      <w:r w:rsidRPr="005C7D58">
        <w:rPr>
          <w:rFonts w:eastAsia="Times New Roman"/>
          <w:color w:val="000000"/>
          <w:szCs w:val="28"/>
        </w:rPr>
        <w:t>chúng tôi .... </w:t>
      </w:r>
      <w:r w:rsidRPr="005C7D58">
        <w:rPr>
          <w:rFonts w:eastAsia="Times New Roman"/>
          <w:i/>
          <w:iCs/>
          <w:color w:val="000000"/>
          <w:szCs w:val="28"/>
        </w:rPr>
        <w:t>[ghi tên, địa chỉ của hãng sản xuất, nhà cung cấp; trường hợp nhiều hãng sản xuất, nhà cung cấp cùng tham gia trong một báo giá (gọi chung là liên danh) thì ghi rõ tên, địa chỉ của các thành viên liên danh]</w:t>
      </w:r>
      <w:r w:rsidRPr="005C7D58">
        <w:rPr>
          <w:rFonts w:eastAsia="Times New Roman"/>
          <w:color w:val="000000"/>
          <w:szCs w:val="28"/>
        </w:rPr>
        <w:t> báo giá cho các thiết bị y tế như sau:</w:t>
      </w:r>
    </w:p>
    <w:p w:rsidR="0010326D" w:rsidRPr="00B961F7" w:rsidRDefault="005C7D58" w:rsidP="00B961F7">
      <w:pPr>
        <w:shd w:val="clear" w:color="auto" w:fill="FFFFFF"/>
        <w:spacing w:after="120"/>
        <w:rPr>
          <w:rFonts w:eastAsia="Times New Roman"/>
          <w:color w:val="000000"/>
          <w:szCs w:val="28"/>
        </w:rPr>
      </w:pPr>
      <w:r w:rsidRPr="005C7D58">
        <w:rPr>
          <w:rFonts w:eastAsia="Times New Roman"/>
          <w:color w:val="000000"/>
          <w:szCs w:val="28"/>
        </w:rPr>
        <w:t>1. Báo giá cho các thi</w:t>
      </w:r>
      <w:r w:rsidR="00B961F7">
        <w:rPr>
          <w:rFonts w:eastAsia="Times New Roman"/>
          <w:color w:val="000000"/>
          <w:szCs w:val="28"/>
        </w:rPr>
        <w:t>ết bị y tế và dịch vụ liên quan</w:t>
      </w:r>
    </w:p>
    <w:tbl>
      <w:tblPr>
        <w:tblStyle w:val="TableGrid"/>
        <w:tblW w:w="0" w:type="auto"/>
        <w:tblInd w:w="105" w:type="dxa"/>
        <w:tblLook w:val="04A0" w:firstRow="1" w:lastRow="0" w:firstColumn="1" w:lastColumn="0" w:noHBand="0" w:noVBand="1"/>
      </w:tblPr>
      <w:tblGrid>
        <w:gridCol w:w="670"/>
        <w:gridCol w:w="1990"/>
        <w:gridCol w:w="1334"/>
        <w:gridCol w:w="1332"/>
        <w:gridCol w:w="1334"/>
        <w:gridCol w:w="1332"/>
        <w:gridCol w:w="1345"/>
        <w:gridCol w:w="1336"/>
        <w:gridCol w:w="1337"/>
        <w:gridCol w:w="1336"/>
        <w:gridCol w:w="1336"/>
      </w:tblGrid>
      <w:tr w:rsidR="009530EC" w:rsidRPr="00A84801" w:rsidTr="00A84801">
        <w:tc>
          <w:tcPr>
            <w:tcW w:w="670" w:type="dxa"/>
            <w:vAlign w:val="center"/>
          </w:tcPr>
          <w:p w:rsidR="009530EC" w:rsidRPr="00A84801" w:rsidRDefault="009530EC" w:rsidP="00A84801">
            <w:pPr>
              <w:jc w:val="center"/>
              <w:rPr>
                <w:rFonts w:ascii="Times New Roman" w:eastAsia="Times New Roman" w:hAnsi="Times New Roman" w:cs="Times New Roman"/>
                <w:color w:val="000000"/>
                <w:sz w:val="24"/>
                <w:szCs w:val="24"/>
              </w:rPr>
            </w:pPr>
            <w:r w:rsidRPr="00A84801">
              <w:rPr>
                <w:rFonts w:ascii="Times New Roman" w:eastAsia="Times New Roman" w:hAnsi="Times New Roman" w:cs="Times New Roman"/>
                <w:b/>
                <w:bCs/>
                <w:color w:val="000000"/>
                <w:sz w:val="24"/>
                <w:szCs w:val="24"/>
              </w:rPr>
              <w:t>STT</w:t>
            </w:r>
          </w:p>
        </w:tc>
        <w:tc>
          <w:tcPr>
            <w:tcW w:w="1990" w:type="dxa"/>
            <w:vAlign w:val="center"/>
          </w:tcPr>
          <w:p w:rsidR="009530EC" w:rsidRPr="00A84801" w:rsidRDefault="009530EC" w:rsidP="00A84801">
            <w:pPr>
              <w:jc w:val="center"/>
              <w:rPr>
                <w:rFonts w:ascii="Times New Roman" w:eastAsia="Times New Roman" w:hAnsi="Times New Roman" w:cs="Times New Roman"/>
                <w:color w:val="000000"/>
                <w:sz w:val="24"/>
                <w:szCs w:val="24"/>
              </w:rPr>
            </w:pPr>
            <w:r w:rsidRPr="00A84801">
              <w:rPr>
                <w:rFonts w:ascii="Times New Roman" w:eastAsia="Times New Roman" w:hAnsi="Times New Roman" w:cs="Times New Roman"/>
                <w:b/>
                <w:bCs/>
                <w:color w:val="000000"/>
                <w:sz w:val="24"/>
                <w:szCs w:val="24"/>
              </w:rPr>
              <w:t>Danh mục thiết bị y tế</w:t>
            </w:r>
            <w:r w:rsidRPr="00A84801">
              <w:rPr>
                <w:rFonts w:ascii="Times New Roman" w:eastAsia="Times New Roman" w:hAnsi="Times New Roman" w:cs="Times New Roman"/>
                <w:b/>
                <w:bCs/>
                <w:color w:val="000000"/>
                <w:sz w:val="24"/>
                <w:szCs w:val="24"/>
                <w:vertAlign w:val="superscript"/>
              </w:rPr>
              <w:t>(2)</w:t>
            </w:r>
          </w:p>
        </w:tc>
        <w:tc>
          <w:tcPr>
            <w:tcW w:w="1334" w:type="dxa"/>
            <w:vAlign w:val="center"/>
          </w:tcPr>
          <w:p w:rsidR="009530EC" w:rsidRPr="00A84801" w:rsidRDefault="009530EC" w:rsidP="00A84801">
            <w:pPr>
              <w:jc w:val="center"/>
              <w:rPr>
                <w:rFonts w:ascii="Times New Roman" w:eastAsia="Times New Roman" w:hAnsi="Times New Roman" w:cs="Times New Roman"/>
                <w:color w:val="000000"/>
                <w:sz w:val="24"/>
                <w:szCs w:val="24"/>
              </w:rPr>
            </w:pPr>
            <w:r w:rsidRPr="00A84801">
              <w:rPr>
                <w:rFonts w:ascii="Times New Roman" w:eastAsia="Times New Roman" w:hAnsi="Times New Roman" w:cs="Times New Roman"/>
                <w:b/>
                <w:bCs/>
                <w:color w:val="000000"/>
                <w:sz w:val="24"/>
                <w:szCs w:val="24"/>
              </w:rPr>
              <w:t>Ký, mã, nhãn hiệu, model, hãng sản xuất</w:t>
            </w:r>
            <w:r w:rsidRPr="00A84801">
              <w:rPr>
                <w:rFonts w:ascii="Times New Roman" w:eastAsia="Times New Roman" w:hAnsi="Times New Roman" w:cs="Times New Roman"/>
                <w:b/>
                <w:bCs/>
                <w:color w:val="000000"/>
                <w:sz w:val="24"/>
                <w:szCs w:val="24"/>
                <w:vertAlign w:val="superscript"/>
              </w:rPr>
              <w:t>(3)</w:t>
            </w:r>
          </w:p>
        </w:tc>
        <w:tc>
          <w:tcPr>
            <w:tcW w:w="1332" w:type="dxa"/>
            <w:vAlign w:val="center"/>
          </w:tcPr>
          <w:p w:rsidR="009530EC" w:rsidRPr="00A84801" w:rsidRDefault="009530EC" w:rsidP="00A84801">
            <w:pPr>
              <w:jc w:val="center"/>
              <w:rPr>
                <w:rFonts w:ascii="Times New Roman" w:eastAsia="Times New Roman" w:hAnsi="Times New Roman" w:cs="Times New Roman"/>
                <w:color w:val="000000"/>
                <w:sz w:val="24"/>
                <w:szCs w:val="24"/>
              </w:rPr>
            </w:pPr>
            <w:r w:rsidRPr="00A84801">
              <w:rPr>
                <w:rFonts w:ascii="Times New Roman" w:eastAsia="Times New Roman" w:hAnsi="Times New Roman" w:cs="Times New Roman"/>
                <w:b/>
                <w:bCs/>
                <w:color w:val="000000"/>
                <w:sz w:val="24"/>
                <w:szCs w:val="24"/>
              </w:rPr>
              <w:t>Mã HS</w:t>
            </w:r>
            <w:r w:rsidRPr="00A84801">
              <w:rPr>
                <w:rFonts w:ascii="Times New Roman" w:eastAsia="Times New Roman" w:hAnsi="Times New Roman" w:cs="Times New Roman"/>
                <w:b/>
                <w:bCs/>
                <w:color w:val="000000"/>
                <w:sz w:val="24"/>
                <w:szCs w:val="24"/>
                <w:vertAlign w:val="superscript"/>
              </w:rPr>
              <w:t>(4)</w:t>
            </w:r>
          </w:p>
        </w:tc>
        <w:tc>
          <w:tcPr>
            <w:tcW w:w="1334" w:type="dxa"/>
            <w:vAlign w:val="center"/>
          </w:tcPr>
          <w:p w:rsidR="009530EC" w:rsidRPr="00A84801" w:rsidRDefault="009530EC" w:rsidP="00A84801">
            <w:pPr>
              <w:jc w:val="center"/>
              <w:rPr>
                <w:rFonts w:ascii="Times New Roman" w:eastAsia="Times New Roman" w:hAnsi="Times New Roman" w:cs="Times New Roman"/>
                <w:color w:val="000000"/>
                <w:sz w:val="24"/>
                <w:szCs w:val="24"/>
              </w:rPr>
            </w:pPr>
            <w:r w:rsidRPr="00A84801">
              <w:rPr>
                <w:rFonts w:ascii="Times New Roman" w:eastAsia="Times New Roman" w:hAnsi="Times New Roman" w:cs="Times New Roman"/>
                <w:b/>
                <w:bCs/>
                <w:color w:val="000000"/>
                <w:sz w:val="24"/>
                <w:szCs w:val="24"/>
              </w:rPr>
              <w:t>Năm sản xuất</w:t>
            </w:r>
            <w:r w:rsidRPr="00A84801">
              <w:rPr>
                <w:rFonts w:ascii="Times New Roman" w:eastAsia="Times New Roman" w:hAnsi="Times New Roman" w:cs="Times New Roman"/>
                <w:b/>
                <w:bCs/>
                <w:color w:val="000000"/>
                <w:sz w:val="24"/>
                <w:szCs w:val="24"/>
                <w:vertAlign w:val="superscript"/>
              </w:rPr>
              <w:t>(5)</w:t>
            </w:r>
          </w:p>
        </w:tc>
        <w:tc>
          <w:tcPr>
            <w:tcW w:w="1332" w:type="dxa"/>
            <w:vAlign w:val="center"/>
          </w:tcPr>
          <w:p w:rsidR="009530EC" w:rsidRPr="00A84801" w:rsidRDefault="009530EC" w:rsidP="00A84801">
            <w:pPr>
              <w:jc w:val="center"/>
              <w:rPr>
                <w:rFonts w:ascii="Times New Roman" w:eastAsia="Times New Roman" w:hAnsi="Times New Roman" w:cs="Times New Roman"/>
                <w:color w:val="000000"/>
                <w:sz w:val="24"/>
                <w:szCs w:val="24"/>
              </w:rPr>
            </w:pPr>
            <w:r w:rsidRPr="00A84801">
              <w:rPr>
                <w:rFonts w:ascii="Times New Roman" w:eastAsia="Times New Roman" w:hAnsi="Times New Roman" w:cs="Times New Roman"/>
                <w:b/>
                <w:bCs/>
                <w:color w:val="000000"/>
                <w:sz w:val="24"/>
                <w:szCs w:val="24"/>
              </w:rPr>
              <w:t>Xuất xứ</w:t>
            </w:r>
            <w:r w:rsidRPr="00A84801">
              <w:rPr>
                <w:rFonts w:ascii="Times New Roman" w:eastAsia="Times New Roman" w:hAnsi="Times New Roman" w:cs="Times New Roman"/>
                <w:b/>
                <w:bCs/>
                <w:color w:val="000000"/>
                <w:sz w:val="24"/>
                <w:szCs w:val="24"/>
                <w:vertAlign w:val="superscript"/>
              </w:rPr>
              <w:t>(6)</w:t>
            </w:r>
          </w:p>
        </w:tc>
        <w:tc>
          <w:tcPr>
            <w:tcW w:w="1345" w:type="dxa"/>
            <w:vAlign w:val="center"/>
          </w:tcPr>
          <w:p w:rsidR="009530EC" w:rsidRPr="00A84801" w:rsidRDefault="009530EC" w:rsidP="00A84801">
            <w:pPr>
              <w:jc w:val="center"/>
              <w:rPr>
                <w:rFonts w:ascii="Times New Roman" w:eastAsia="Times New Roman" w:hAnsi="Times New Roman" w:cs="Times New Roman"/>
                <w:color w:val="000000"/>
                <w:sz w:val="24"/>
                <w:szCs w:val="24"/>
              </w:rPr>
            </w:pPr>
            <w:r w:rsidRPr="00A84801">
              <w:rPr>
                <w:rFonts w:ascii="Times New Roman" w:eastAsia="Times New Roman" w:hAnsi="Times New Roman" w:cs="Times New Roman"/>
                <w:b/>
                <w:bCs/>
                <w:color w:val="000000"/>
                <w:sz w:val="24"/>
                <w:szCs w:val="24"/>
              </w:rPr>
              <w:t>Số lượng/khối lượng</w:t>
            </w:r>
            <w:r w:rsidRPr="00A84801">
              <w:rPr>
                <w:rFonts w:ascii="Times New Roman" w:eastAsia="Times New Roman" w:hAnsi="Times New Roman" w:cs="Times New Roman"/>
                <w:b/>
                <w:bCs/>
                <w:color w:val="000000"/>
                <w:sz w:val="24"/>
                <w:szCs w:val="24"/>
                <w:vertAlign w:val="superscript"/>
              </w:rPr>
              <w:t>(7)</w:t>
            </w:r>
          </w:p>
        </w:tc>
        <w:tc>
          <w:tcPr>
            <w:tcW w:w="1336" w:type="dxa"/>
            <w:vAlign w:val="center"/>
          </w:tcPr>
          <w:p w:rsidR="009530EC" w:rsidRPr="00A84801" w:rsidRDefault="009530EC" w:rsidP="00A84801">
            <w:pPr>
              <w:jc w:val="center"/>
              <w:rPr>
                <w:rFonts w:ascii="Times New Roman" w:eastAsia="Times New Roman" w:hAnsi="Times New Roman" w:cs="Times New Roman"/>
                <w:color w:val="000000"/>
                <w:sz w:val="24"/>
                <w:szCs w:val="24"/>
              </w:rPr>
            </w:pPr>
            <w:r w:rsidRPr="00A84801">
              <w:rPr>
                <w:rFonts w:ascii="Times New Roman" w:eastAsia="Times New Roman" w:hAnsi="Times New Roman" w:cs="Times New Roman"/>
                <w:b/>
                <w:bCs/>
                <w:color w:val="000000"/>
                <w:sz w:val="24"/>
                <w:szCs w:val="24"/>
              </w:rPr>
              <w:t>Đơn giá</w:t>
            </w:r>
            <w:r w:rsidRPr="00A84801">
              <w:rPr>
                <w:rFonts w:ascii="Times New Roman" w:eastAsia="Times New Roman" w:hAnsi="Times New Roman" w:cs="Times New Roman"/>
                <w:b/>
                <w:bCs/>
                <w:color w:val="000000"/>
                <w:sz w:val="24"/>
                <w:szCs w:val="24"/>
                <w:vertAlign w:val="superscript"/>
              </w:rPr>
              <w:t>(8)</w:t>
            </w:r>
          </w:p>
          <w:p w:rsidR="009530EC" w:rsidRPr="00A84801" w:rsidRDefault="009530EC" w:rsidP="00A84801">
            <w:pPr>
              <w:jc w:val="center"/>
              <w:rPr>
                <w:rFonts w:ascii="Times New Roman" w:eastAsia="Times New Roman" w:hAnsi="Times New Roman" w:cs="Times New Roman"/>
                <w:color w:val="000000"/>
                <w:sz w:val="24"/>
                <w:szCs w:val="24"/>
              </w:rPr>
            </w:pPr>
            <w:r w:rsidRPr="00A84801">
              <w:rPr>
                <w:rFonts w:ascii="Times New Roman" w:eastAsia="Times New Roman" w:hAnsi="Times New Roman" w:cs="Times New Roman"/>
                <w:b/>
                <w:bCs/>
                <w:color w:val="000000"/>
                <w:sz w:val="24"/>
                <w:szCs w:val="24"/>
              </w:rPr>
              <w:t>(VND)</w:t>
            </w:r>
          </w:p>
        </w:tc>
        <w:tc>
          <w:tcPr>
            <w:tcW w:w="1337" w:type="dxa"/>
            <w:vAlign w:val="center"/>
          </w:tcPr>
          <w:p w:rsidR="009530EC" w:rsidRPr="00A84801" w:rsidRDefault="009530EC" w:rsidP="00A84801">
            <w:pPr>
              <w:jc w:val="center"/>
              <w:rPr>
                <w:rFonts w:ascii="Times New Roman" w:eastAsia="Times New Roman" w:hAnsi="Times New Roman" w:cs="Times New Roman"/>
                <w:color w:val="000000"/>
                <w:sz w:val="24"/>
                <w:szCs w:val="24"/>
              </w:rPr>
            </w:pPr>
            <w:r w:rsidRPr="00A84801">
              <w:rPr>
                <w:rFonts w:ascii="Times New Roman" w:eastAsia="Times New Roman" w:hAnsi="Times New Roman" w:cs="Times New Roman"/>
                <w:b/>
                <w:bCs/>
                <w:color w:val="000000"/>
                <w:sz w:val="24"/>
                <w:szCs w:val="24"/>
              </w:rPr>
              <w:t>Chi phí cho các dịch vụ liên quan</w:t>
            </w:r>
            <w:r w:rsidRPr="00A84801">
              <w:rPr>
                <w:rFonts w:ascii="Times New Roman" w:eastAsia="Times New Roman" w:hAnsi="Times New Roman" w:cs="Times New Roman"/>
                <w:b/>
                <w:bCs/>
                <w:color w:val="000000"/>
                <w:sz w:val="24"/>
                <w:szCs w:val="24"/>
                <w:vertAlign w:val="superscript"/>
              </w:rPr>
              <w:t>(9)</w:t>
            </w:r>
          </w:p>
          <w:p w:rsidR="009530EC" w:rsidRPr="00A84801" w:rsidRDefault="009530EC" w:rsidP="00A84801">
            <w:pPr>
              <w:jc w:val="center"/>
              <w:rPr>
                <w:rFonts w:ascii="Times New Roman" w:eastAsia="Times New Roman" w:hAnsi="Times New Roman" w:cs="Times New Roman"/>
                <w:color w:val="000000"/>
                <w:sz w:val="24"/>
                <w:szCs w:val="24"/>
              </w:rPr>
            </w:pPr>
            <w:r w:rsidRPr="00A84801">
              <w:rPr>
                <w:rFonts w:ascii="Times New Roman" w:eastAsia="Times New Roman" w:hAnsi="Times New Roman" w:cs="Times New Roman"/>
                <w:b/>
                <w:bCs/>
                <w:color w:val="000000"/>
                <w:sz w:val="24"/>
                <w:szCs w:val="24"/>
              </w:rPr>
              <w:t>(VND)</w:t>
            </w:r>
          </w:p>
        </w:tc>
        <w:tc>
          <w:tcPr>
            <w:tcW w:w="1336" w:type="dxa"/>
            <w:vAlign w:val="center"/>
          </w:tcPr>
          <w:p w:rsidR="009530EC" w:rsidRPr="00A84801" w:rsidRDefault="009530EC" w:rsidP="00A84801">
            <w:pPr>
              <w:jc w:val="center"/>
              <w:rPr>
                <w:rFonts w:ascii="Times New Roman" w:eastAsia="Times New Roman" w:hAnsi="Times New Roman" w:cs="Times New Roman"/>
                <w:color w:val="000000"/>
                <w:sz w:val="24"/>
                <w:szCs w:val="24"/>
              </w:rPr>
            </w:pPr>
            <w:r w:rsidRPr="00A84801">
              <w:rPr>
                <w:rFonts w:ascii="Times New Roman" w:eastAsia="Times New Roman" w:hAnsi="Times New Roman" w:cs="Times New Roman"/>
                <w:b/>
                <w:bCs/>
                <w:color w:val="000000"/>
                <w:sz w:val="24"/>
                <w:szCs w:val="24"/>
              </w:rPr>
              <w:t>Thuế, phí, lệ phí (nếu có)</w:t>
            </w:r>
            <w:r w:rsidRPr="00A84801">
              <w:rPr>
                <w:rFonts w:ascii="Times New Roman" w:eastAsia="Times New Roman" w:hAnsi="Times New Roman" w:cs="Times New Roman"/>
                <w:b/>
                <w:bCs/>
                <w:color w:val="000000"/>
                <w:sz w:val="24"/>
                <w:szCs w:val="24"/>
                <w:vertAlign w:val="superscript"/>
              </w:rPr>
              <w:t>(10)</w:t>
            </w:r>
          </w:p>
          <w:p w:rsidR="009530EC" w:rsidRPr="00A84801" w:rsidRDefault="009530EC" w:rsidP="00A84801">
            <w:pPr>
              <w:jc w:val="center"/>
              <w:rPr>
                <w:rFonts w:ascii="Times New Roman" w:eastAsia="Times New Roman" w:hAnsi="Times New Roman" w:cs="Times New Roman"/>
                <w:color w:val="000000"/>
                <w:sz w:val="24"/>
                <w:szCs w:val="24"/>
              </w:rPr>
            </w:pPr>
            <w:r w:rsidRPr="00A84801">
              <w:rPr>
                <w:rFonts w:ascii="Times New Roman" w:eastAsia="Times New Roman" w:hAnsi="Times New Roman" w:cs="Times New Roman"/>
                <w:b/>
                <w:bCs/>
                <w:color w:val="000000"/>
                <w:sz w:val="24"/>
                <w:szCs w:val="24"/>
              </w:rPr>
              <w:t>(VND)</w:t>
            </w:r>
          </w:p>
        </w:tc>
        <w:tc>
          <w:tcPr>
            <w:tcW w:w="1336" w:type="dxa"/>
            <w:vAlign w:val="center"/>
          </w:tcPr>
          <w:p w:rsidR="009530EC" w:rsidRPr="00A84801" w:rsidRDefault="009530EC" w:rsidP="00A84801">
            <w:pPr>
              <w:jc w:val="center"/>
              <w:rPr>
                <w:rFonts w:ascii="Times New Roman" w:eastAsia="Times New Roman" w:hAnsi="Times New Roman" w:cs="Times New Roman"/>
                <w:color w:val="000000"/>
                <w:sz w:val="24"/>
                <w:szCs w:val="24"/>
              </w:rPr>
            </w:pPr>
            <w:r w:rsidRPr="00A84801">
              <w:rPr>
                <w:rFonts w:ascii="Times New Roman" w:eastAsia="Times New Roman" w:hAnsi="Times New Roman" w:cs="Times New Roman"/>
                <w:b/>
                <w:bCs/>
                <w:color w:val="000000"/>
                <w:sz w:val="24"/>
                <w:szCs w:val="24"/>
              </w:rPr>
              <w:t>Thành tiền</w:t>
            </w:r>
            <w:r w:rsidRPr="00A84801">
              <w:rPr>
                <w:rFonts w:ascii="Times New Roman" w:eastAsia="Times New Roman" w:hAnsi="Times New Roman" w:cs="Times New Roman"/>
                <w:b/>
                <w:bCs/>
                <w:color w:val="000000"/>
                <w:sz w:val="24"/>
                <w:szCs w:val="24"/>
                <w:vertAlign w:val="superscript"/>
              </w:rPr>
              <w:t>(11)</w:t>
            </w:r>
          </w:p>
          <w:p w:rsidR="009530EC" w:rsidRPr="00A84801" w:rsidRDefault="009530EC" w:rsidP="00A84801">
            <w:pPr>
              <w:jc w:val="center"/>
              <w:rPr>
                <w:rFonts w:ascii="Times New Roman" w:eastAsia="Times New Roman" w:hAnsi="Times New Roman" w:cs="Times New Roman"/>
                <w:color w:val="000000"/>
                <w:sz w:val="24"/>
                <w:szCs w:val="24"/>
              </w:rPr>
            </w:pPr>
            <w:r w:rsidRPr="00A84801">
              <w:rPr>
                <w:rFonts w:ascii="Times New Roman" w:eastAsia="Times New Roman" w:hAnsi="Times New Roman" w:cs="Times New Roman"/>
                <w:b/>
                <w:bCs/>
                <w:color w:val="000000"/>
                <w:sz w:val="24"/>
                <w:szCs w:val="24"/>
              </w:rPr>
              <w:t>(VND)</w:t>
            </w:r>
          </w:p>
        </w:tc>
      </w:tr>
      <w:tr w:rsidR="009530EC" w:rsidRPr="00A84801" w:rsidTr="00567248">
        <w:trPr>
          <w:trHeight w:val="794"/>
        </w:trPr>
        <w:tc>
          <w:tcPr>
            <w:tcW w:w="670" w:type="dxa"/>
            <w:vAlign w:val="center"/>
          </w:tcPr>
          <w:p w:rsidR="009530EC" w:rsidRPr="00567248" w:rsidRDefault="00567248" w:rsidP="00567248">
            <w:pPr>
              <w:jc w:val="center"/>
              <w:rPr>
                <w:rFonts w:ascii="Times New Roman" w:eastAsia="Times New Roman" w:hAnsi="Times New Roman" w:cs="Times New Roman"/>
                <w:bCs/>
                <w:color w:val="000000"/>
                <w:sz w:val="24"/>
                <w:szCs w:val="24"/>
              </w:rPr>
            </w:pPr>
            <w:r w:rsidRPr="00567248">
              <w:rPr>
                <w:rFonts w:ascii="Times New Roman" w:eastAsia="Times New Roman" w:hAnsi="Times New Roman" w:cs="Times New Roman"/>
                <w:bCs/>
                <w:color w:val="000000"/>
                <w:sz w:val="24"/>
                <w:szCs w:val="24"/>
              </w:rPr>
              <w:t>1</w:t>
            </w:r>
          </w:p>
        </w:tc>
        <w:tc>
          <w:tcPr>
            <w:tcW w:w="1990" w:type="dxa"/>
            <w:vAlign w:val="center"/>
          </w:tcPr>
          <w:p w:rsidR="009530EC" w:rsidRPr="00A84801" w:rsidRDefault="009530EC" w:rsidP="00124E8D">
            <w:pPr>
              <w:jc w:val="center"/>
              <w:rPr>
                <w:rFonts w:ascii="Times New Roman" w:hAnsi="Times New Roman" w:cs="Times New Roman"/>
                <w:sz w:val="24"/>
                <w:szCs w:val="24"/>
                <w:lang w:val="nl-NL"/>
              </w:rPr>
            </w:pPr>
            <w:r w:rsidRPr="00A84801">
              <w:rPr>
                <w:rFonts w:ascii="Times New Roman" w:hAnsi="Times New Roman" w:cs="Times New Roman"/>
                <w:sz w:val="24"/>
                <w:szCs w:val="24"/>
                <w:lang w:val="nl-NL"/>
              </w:rPr>
              <w:t>Máy xét nghiệm huyết học</w:t>
            </w:r>
          </w:p>
        </w:tc>
        <w:tc>
          <w:tcPr>
            <w:tcW w:w="1334"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2"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4"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2"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45"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6"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7"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6"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6" w:type="dxa"/>
          </w:tcPr>
          <w:p w:rsidR="009530EC" w:rsidRPr="00A84801" w:rsidRDefault="009530EC" w:rsidP="00CB47AB">
            <w:pPr>
              <w:jc w:val="center"/>
              <w:rPr>
                <w:rFonts w:ascii="Times New Roman" w:eastAsia="Times New Roman" w:hAnsi="Times New Roman" w:cs="Times New Roman"/>
                <w:b/>
                <w:bCs/>
                <w:color w:val="000000"/>
                <w:sz w:val="24"/>
                <w:szCs w:val="24"/>
              </w:rPr>
            </w:pPr>
          </w:p>
        </w:tc>
      </w:tr>
      <w:tr w:rsidR="009530EC" w:rsidRPr="00A84801" w:rsidTr="00567248">
        <w:trPr>
          <w:trHeight w:val="794"/>
        </w:trPr>
        <w:tc>
          <w:tcPr>
            <w:tcW w:w="670" w:type="dxa"/>
            <w:vAlign w:val="center"/>
          </w:tcPr>
          <w:p w:rsidR="009530EC" w:rsidRPr="00567248" w:rsidRDefault="00567248" w:rsidP="00567248">
            <w:pPr>
              <w:jc w:val="center"/>
              <w:rPr>
                <w:rFonts w:ascii="Times New Roman" w:eastAsia="Times New Roman" w:hAnsi="Times New Roman" w:cs="Times New Roman"/>
                <w:bCs/>
                <w:color w:val="000000"/>
                <w:sz w:val="24"/>
                <w:szCs w:val="24"/>
              </w:rPr>
            </w:pPr>
            <w:r w:rsidRPr="00567248">
              <w:rPr>
                <w:rFonts w:ascii="Times New Roman" w:eastAsia="Times New Roman" w:hAnsi="Times New Roman" w:cs="Times New Roman"/>
                <w:bCs/>
                <w:color w:val="000000"/>
                <w:sz w:val="24"/>
                <w:szCs w:val="24"/>
              </w:rPr>
              <w:t>2</w:t>
            </w:r>
          </w:p>
        </w:tc>
        <w:tc>
          <w:tcPr>
            <w:tcW w:w="1990" w:type="dxa"/>
            <w:vAlign w:val="center"/>
          </w:tcPr>
          <w:p w:rsidR="009530EC" w:rsidRPr="00A84801" w:rsidRDefault="009530EC" w:rsidP="00124E8D">
            <w:pPr>
              <w:jc w:val="center"/>
              <w:rPr>
                <w:rFonts w:ascii="Times New Roman" w:hAnsi="Times New Roman" w:cs="Times New Roman"/>
                <w:sz w:val="24"/>
                <w:szCs w:val="24"/>
              </w:rPr>
            </w:pPr>
            <w:r w:rsidRPr="00A84801">
              <w:rPr>
                <w:rFonts w:ascii="Times New Roman" w:hAnsi="Times New Roman" w:cs="Times New Roman"/>
                <w:sz w:val="24"/>
                <w:szCs w:val="24"/>
              </w:rPr>
              <w:t>Máy kích thích điện</w:t>
            </w:r>
          </w:p>
        </w:tc>
        <w:tc>
          <w:tcPr>
            <w:tcW w:w="1334"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2"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4"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2"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45"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6"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7"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6"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6" w:type="dxa"/>
          </w:tcPr>
          <w:p w:rsidR="009530EC" w:rsidRPr="00A84801" w:rsidRDefault="009530EC" w:rsidP="00CB47AB">
            <w:pPr>
              <w:jc w:val="center"/>
              <w:rPr>
                <w:rFonts w:ascii="Times New Roman" w:eastAsia="Times New Roman" w:hAnsi="Times New Roman" w:cs="Times New Roman"/>
                <w:b/>
                <w:bCs/>
                <w:color w:val="000000"/>
                <w:sz w:val="24"/>
                <w:szCs w:val="24"/>
              </w:rPr>
            </w:pPr>
          </w:p>
        </w:tc>
      </w:tr>
      <w:tr w:rsidR="009530EC" w:rsidRPr="00A84801" w:rsidTr="00567248">
        <w:trPr>
          <w:trHeight w:val="794"/>
        </w:trPr>
        <w:tc>
          <w:tcPr>
            <w:tcW w:w="670" w:type="dxa"/>
            <w:vAlign w:val="center"/>
          </w:tcPr>
          <w:p w:rsidR="009530EC" w:rsidRPr="00567248" w:rsidRDefault="00567248" w:rsidP="00567248">
            <w:pPr>
              <w:jc w:val="center"/>
              <w:rPr>
                <w:rFonts w:ascii="Times New Roman" w:eastAsia="Times New Roman" w:hAnsi="Times New Roman" w:cs="Times New Roman"/>
                <w:bCs/>
                <w:color w:val="000000"/>
                <w:sz w:val="24"/>
                <w:szCs w:val="24"/>
              </w:rPr>
            </w:pPr>
            <w:r w:rsidRPr="00567248">
              <w:rPr>
                <w:rFonts w:ascii="Times New Roman" w:eastAsia="Times New Roman" w:hAnsi="Times New Roman" w:cs="Times New Roman"/>
                <w:bCs/>
                <w:color w:val="000000"/>
                <w:sz w:val="24"/>
                <w:szCs w:val="24"/>
              </w:rPr>
              <w:t>3</w:t>
            </w:r>
          </w:p>
        </w:tc>
        <w:tc>
          <w:tcPr>
            <w:tcW w:w="1990" w:type="dxa"/>
            <w:vAlign w:val="center"/>
          </w:tcPr>
          <w:p w:rsidR="009530EC" w:rsidRPr="00A84801" w:rsidRDefault="009530EC" w:rsidP="00124E8D">
            <w:pPr>
              <w:jc w:val="center"/>
              <w:rPr>
                <w:rFonts w:ascii="Times New Roman" w:hAnsi="Times New Roman" w:cs="Times New Roman"/>
                <w:sz w:val="24"/>
                <w:szCs w:val="24"/>
              </w:rPr>
            </w:pPr>
            <w:r w:rsidRPr="00A84801">
              <w:rPr>
                <w:rFonts w:ascii="Times New Roman" w:hAnsi="Times New Roman" w:cs="Times New Roman"/>
                <w:sz w:val="24"/>
                <w:szCs w:val="24"/>
              </w:rPr>
              <w:t>Máy phun ULV</w:t>
            </w:r>
          </w:p>
        </w:tc>
        <w:tc>
          <w:tcPr>
            <w:tcW w:w="1334"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2"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4"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2"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45"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6"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7"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6"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6" w:type="dxa"/>
          </w:tcPr>
          <w:p w:rsidR="009530EC" w:rsidRPr="00A84801" w:rsidRDefault="009530EC" w:rsidP="00CB47AB">
            <w:pPr>
              <w:jc w:val="center"/>
              <w:rPr>
                <w:rFonts w:ascii="Times New Roman" w:eastAsia="Times New Roman" w:hAnsi="Times New Roman" w:cs="Times New Roman"/>
                <w:b/>
                <w:bCs/>
                <w:color w:val="000000"/>
                <w:sz w:val="24"/>
                <w:szCs w:val="24"/>
              </w:rPr>
            </w:pPr>
          </w:p>
        </w:tc>
      </w:tr>
      <w:tr w:rsidR="009530EC" w:rsidRPr="00A84801" w:rsidTr="00567248">
        <w:trPr>
          <w:trHeight w:val="794"/>
        </w:trPr>
        <w:tc>
          <w:tcPr>
            <w:tcW w:w="670" w:type="dxa"/>
            <w:vAlign w:val="center"/>
          </w:tcPr>
          <w:p w:rsidR="009530EC" w:rsidRPr="00567248" w:rsidRDefault="00567248" w:rsidP="00567248">
            <w:pPr>
              <w:jc w:val="center"/>
              <w:rPr>
                <w:rFonts w:ascii="Times New Roman" w:eastAsia="Times New Roman" w:hAnsi="Times New Roman" w:cs="Times New Roman"/>
                <w:bCs/>
                <w:color w:val="000000"/>
                <w:sz w:val="24"/>
                <w:szCs w:val="24"/>
              </w:rPr>
            </w:pPr>
            <w:r w:rsidRPr="00567248">
              <w:rPr>
                <w:rFonts w:ascii="Times New Roman" w:eastAsia="Times New Roman" w:hAnsi="Times New Roman" w:cs="Times New Roman"/>
                <w:bCs/>
                <w:color w:val="000000"/>
                <w:sz w:val="24"/>
                <w:szCs w:val="24"/>
              </w:rPr>
              <w:t>4</w:t>
            </w:r>
          </w:p>
        </w:tc>
        <w:tc>
          <w:tcPr>
            <w:tcW w:w="1990" w:type="dxa"/>
            <w:vAlign w:val="center"/>
          </w:tcPr>
          <w:p w:rsidR="009530EC" w:rsidRPr="00A84801" w:rsidRDefault="009530EC" w:rsidP="00124E8D">
            <w:pPr>
              <w:jc w:val="center"/>
              <w:rPr>
                <w:rFonts w:ascii="Times New Roman" w:hAnsi="Times New Roman" w:cs="Times New Roman"/>
                <w:sz w:val="24"/>
                <w:szCs w:val="24"/>
              </w:rPr>
            </w:pPr>
            <w:r w:rsidRPr="00A84801">
              <w:rPr>
                <w:rFonts w:ascii="Times New Roman" w:hAnsi="Times New Roman" w:cs="Times New Roman"/>
                <w:sz w:val="24"/>
                <w:szCs w:val="24"/>
              </w:rPr>
              <w:t>Bơm tiêm điện</w:t>
            </w:r>
          </w:p>
        </w:tc>
        <w:tc>
          <w:tcPr>
            <w:tcW w:w="1334"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2"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4"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2"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45"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6"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7"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6"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6" w:type="dxa"/>
          </w:tcPr>
          <w:p w:rsidR="009530EC" w:rsidRPr="00A84801" w:rsidRDefault="009530EC" w:rsidP="00CB47AB">
            <w:pPr>
              <w:jc w:val="center"/>
              <w:rPr>
                <w:rFonts w:ascii="Times New Roman" w:eastAsia="Times New Roman" w:hAnsi="Times New Roman" w:cs="Times New Roman"/>
                <w:b/>
                <w:bCs/>
                <w:color w:val="000000"/>
                <w:sz w:val="24"/>
                <w:szCs w:val="24"/>
              </w:rPr>
            </w:pPr>
          </w:p>
        </w:tc>
      </w:tr>
      <w:tr w:rsidR="009530EC" w:rsidRPr="00A84801" w:rsidTr="00567248">
        <w:trPr>
          <w:trHeight w:val="794"/>
        </w:trPr>
        <w:tc>
          <w:tcPr>
            <w:tcW w:w="670" w:type="dxa"/>
            <w:vAlign w:val="center"/>
          </w:tcPr>
          <w:p w:rsidR="009530EC" w:rsidRPr="00567248" w:rsidRDefault="00567248" w:rsidP="00567248">
            <w:pPr>
              <w:jc w:val="center"/>
              <w:rPr>
                <w:rFonts w:ascii="Times New Roman" w:eastAsia="Times New Roman" w:hAnsi="Times New Roman" w:cs="Times New Roman"/>
                <w:bCs/>
                <w:color w:val="000000"/>
                <w:sz w:val="24"/>
                <w:szCs w:val="24"/>
              </w:rPr>
            </w:pPr>
            <w:r w:rsidRPr="00567248">
              <w:rPr>
                <w:rFonts w:ascii="Times New Roman" w:eastAsia="Times New Roman" w:hAnsi="Times New Roman" w:cs="Times New Roman"/>
                <w:bCs/>
                <w:color w:val="000000"/>
                <w:sz w:val="24"/>
                <w:szCs w:val="24"/>
              </w:rPr>
              <w:t>5</w:t>
            </w:r>
          </w:p>
        </w:tc>
        <w:tc>
          <w:tcPr>
            <w:tcW w:w="1990" w:type="dxa"/>
            <w:vAlign w:val="center"/>
          </w:tcPr>
          <w:p w:rsidR="009530EC" w:rsidRPr="00A84801" w:rsidRDefault="009530EC" w:rsidP="00124E8D">
            <w:pPr>
              <w:jc w:val="center"/>
              <w:rPr>
                <w:rFonts w:ascii="Times New Roman" w:hAnsi="Times New Roman" w:cs="Times New Roman"/>
                <w:sz w:val="24"/>
                <w:szCs w:val="24"/>
              </w:rPr>
            </w:pPr>
            <w:r w:rsidRPr="00A84801">
              <w:rPr>
                <w:rFonts w:ascii="Times New Roman" w:hAnsi="Times New Roman" w:cs="Times New Roman"/>
                <w:sz w:val="24"/>
                <w:szCs w:val="24"/>
              </w:rPr>
              <w:t>Đèn chiếu điều trị vàng da</w:t>
            </w:r>
          </w:p>
        </w:tc>
        <w:tc>
          <w:tcPr>
            <w:tcW w:w="1334"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2"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4"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2"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45"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6"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7"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6" w:type="dxa"/>
          </w:tcPr>
          <w:p w:rsidR="009530EC" w:rsidRPr="00A84801" w:rsidRDefault="009530EC" w:rsidP="00CB47AB">
            <w:pPr>
              <w:jc w:val="center"/>
              <w:rPr>
                <w:rFonts w:ascii="Times New Roman" w:eastAsia="Times New Roman" w:hAnsi="Times New Roman" w:cs="Times New Roman"/>
                <w:b/>
                <w:bCs/>
                <w:color w:val="000000"/>
                <w:sz w:val="24"/>
                <w:szCs w:val="24"/>
              </w:rPr>
            </w:pPr>
          </w:p>
        </w:tc>
        <w:tc>
          <w:tcPr>
            <w:tcW w:w="1336" w:type="dxa"/>
          </w:tcPr>
          <w:p w:rsidR="009530EC" w:rsidRPr="00A84801" w:rsidRDefault="009530EC" w:rsidP="00CB47AB">
            <w:pPr>
              <w:jc w:val="center"/>
              <w:rPr>
                <w:rFonts w:ascii="Times New Roman" w:eastAsia="Times New Roman" w:hAnsi="Times New Roman" w:cs="Times New Roman"/>
                <w:b/>
                <w:bCs/>
                <w:color w:val="000000"/>
                <w:sz w:val="24"/>
                <w:szCs w:val="24"/>
              </w:rPr>
            </w:pPr>
          </w:p>
        </w:tc>
      </w:tr>
    </w:tbl>
    <w:p w:rsidR="00B961F7" w:rsidRPr="005C7D58" w:rsidRDefault="00B961F7" w:rsidP="00B961F7">
      <w:pPr>
        <w:shd w:val="clear" w:color="auto" w:fill="FFFFFF"/>
        <w:jc w:val="center"/>
        <w:rPr>
          <w:rFonts w:eastAsia="Times New Roman"/>
          <w:color w:val="000000"/>
          <w:szCs w:val="28"/>
        </w:rPr>
      </w:pPr>
      <w:r w:rsidRPr="005C7D58">
        <w:rPr>
          <w:rFonts w:eastAsia="Times New Roman"/>
          <w:i/>
          <w:iCs/>
          <w:color w:val="000000"/>
          <w:szCs w:val="28"/>
        </w:rPr>
        <w:t>(Gửi kèm theo các tài liệu chứng minh về tính năng, thông số kỹ thuật và các tài liệu liên quan của thiết bị y tế)</w:t>
      </w:r>
    </w:p>
    <w:p w:rsidR="009530EC" w:rsidRDefault="009530EC" w:rsidP="00CB47AB">
      <w:pPr>
        <w:jc w:val="center"/>
        <w:rPr>
          <w:rFonts w:eastAsia="Times New Roman"/>
          <w:b/>
          <w:bCs/>
          <w:color w:val="000000"/>
          <w:szCs w:val="28"/>
        </w:rPr>
        <w:sectPr w:rsidR="009530EC" w:rsidSect="009530EC">
          <w:pgSz w:w="16839" w:h="11907" w:orient="landscape" w:code="9"/>
          <w:pgMar w:top="1134" w:right="1134" w:bottom="1134" w:left="1134" w:header="720" w:footer="720" w:gutter="0"/>
          <w:cols w:space="720"/>
          <w:docGrid w:linePitch="381"/>
        </w:sectPr>
      </w:pPr>
    </w:p>
    <w:p w:rsidR="00A84801" w:rsidRDefault="005C7D58" w:rsidP="0010326D">
      <w:pPr>
        <w:shd w:val="clear" w:color="auto" w:fill="FFFFFF"/>
        <w:rPr>
          <w:rFonts w:eastAsia="Times New Roman"/>
          <w:i/>
          <w:iCs/>
          <w:color w:val="000000"/>
          <w:szCs w:val="28"/>
        </w:rPr>
      </w:pPr>
      <w:r w:rsidRPr="005C7D58">
        <w:rPr>
          <w:rFonts w:eastAsia="Times New Roman"/>
          <w:color w:val="000000"/>
          <w:szCs w:val="28"/>
        </w:rPr>
        <w:lastRenderedPageBreak/>
        <w:t xml:space="preserve">2. Báo giá này có hiệu lực trong vòng: </w:t>
      </w:r>
      <w:r w:rsidR="00EF78B2" w:rsidRPr="00EF78B2">
        <w:rPr>
          <w:rFonts w:eastAsia="Times New Roman"/>
          <w:color w:val="FF0000"/>
          <w:szCs w:val="28"/>
        </w:rPr>
        <w:t xml:space="preserve">30 </w:t>
      </w:r>
      <w:r w:rsidRPr="00EF78B2">
        <w:rPr>
          <w:rFonts w:eastAsia="Times New Roman"/>
          <w:color w:val="FF0000"/>
          <w:szCs w:val="28"/>
        </w:rPr>
        <w:t xml:space="preserve">ngày, kể từ ngày </w:t>
      </w:r>
      <w:r w:rsidR="00EF78B2" w:rsidRPr="00EF78B2">
        <w:rPr>
          <w:rFonts w:eastAsia="Times New Roman"/>
          <w:color w:val="FF0000"/>
          <w:szCs w:val="28"/>
        </w:rPr>
        <w:t>1</w:t>
      </w:r>
      <w:r w:rsidR="00652752">
        <w:rPr>
          <w:rFonts w:eastAsia="Times New Roman"/>
          <w:color w:val="FF0000"/>
          <w:szCs w:val="28"/>
        </w:rPr>
        <w:t>3</w:t>
      </w:r>
      <w:r w:rsidR="00EF78B2" w:rsidRPr="00EF78B2">
        <w:rPr>
          <w:rFonts w:eastAsia="Times New Roman"/>
          <w:color w:val="FF0000"/>
          <w:szCs w:val="28"/>
        </w:rPr>
        <w:t xml:space="preserve"> </w:t>
      </w:r>
      <w:r w:rsidRPr="00EF78B2">
        <w:rPr>
          <w:rFonts w:eastAsia="Times New Roman"/>
          <w:color w:val="FF0000"/>
          <w:szCs w:val="28"/>
        </w:rPr>
        <w:t xml:space="preserve">tháng </w:t>
      </w:r>
      <w:r w:rsidR="00EF78B2" w:rsidRPr="00EF78B2">
        <w:rPr>
          <w:rFonts w:eastAsia="Times New Roman"/>
          <w:color w:val="FF0000"/>
          <w:szCs w:val="28"/>
        </w:rPr>
        <w:t>7</w:t>
      </w:r>
      <w:r w:rsidRPr="00EF78B2">
        <w:rPr>
          <w:rFonts w:eastAsia="Times New Roman"/>
          <w:color w:val="FF0000"/>
          <w:szCs w:val="28"/>
        </w:rPr>
        <w:t xml:space="preserve"> năm </w:t>
      </w:r>
      <w:r w:rsidR="00EF78B2" w:rsidRPr="00EF78B2">
        <w:rPr>
          <w:rFonts w:eastAsia="Times New Roman"/>
          <w:color w:val="FF0000"/>
          <w:szCs w:val="28"/>
        </w:rPr>
        <w:t>2023</w:t>
      </w:r>
      <w:r w:rsidR="00A84801">
        <w:rPr>
          <w:rFonts w:eastAsia="Times New Roman"/>
          <w:color w:val="FF0000"/>
          <w:szCs w:val="28"/>
        </w:rPr>
        <w:t>.</w:t>
      </w:r>
      <w:r w:rsidRPr="00EF78B2">
        <w:rPr>
          <w:rFonts w:eastAsia="Times New Roman"/>
          <w:color w:val="FF0000"/>
          <w:szCs w:val="28"/>
        </w:rPr>
        <w:t> </w:t>
      </w:r>
      <w:r w:rsidRPr="005C7D58">
        <w:rPr>
          <w:rFonts w:eastAsia="Times New Roman"/>
          <w:color w:val="000000"/>
          <w:szCs w:val="28"/>
        </w:rPr>
        <w:t xml:space="preserve"> </w:t>
      </w:r>
    </w:p>
    <w:p w:rsidR="005C7D58" w:rsidRPr="005C7D58" w:rsidRDefault="005C7D58" w:rsidP="0010326D">
      <w:pPr>
        <w:shd w:val="clear" w:color="auto" w:fill="FFFFFF"/>
        <w:rPr>
          <w:rFonts w:eastAsia="Times New Roman"/>
          <w:color w:val="000000"/>
          <w:szCs w:val="28"/>
        </w:rPr>
      </w:pPr>
      <w:r w:rsidRPr="005C7D58">
        <w:rPr>
          <w:rFonts w:eastAsia="Times New Roman"/>
          <w:color w:val="000000"/>
          <w:szCs w:val="28"/>
        </w:rPr>
        <w:t>3. Chúng tôi cam kết:</w:t>
      </w:r>
    </w:p>
    <w:p w:rsidR="005C7D58" w:rsidRPr="005C7D58" w:rsidRDefault="005C7D58" w:rsidP="0010326D">
      <w:pPr>
        <w:shd w:val="clear" w:color="auto" w:fill="FFFFFF"/>
        <w:rPr>
          <w:rFonts w:eastAsia="Times New Roman"/>
          <w:color w:val="000000"/>
          <w:szCs w:val="28"/>
        </w:rPr>
      </w:pPr>
      <w:r w:rsidRPr="005C7D58">
        <w:rPr>
          <w:rFonts w:eastAsia="Times New Roman"/>
          <w:color w:val="000000"/>
          <w:szCs w:val="28"/>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5C7D58" w:rsidRPr="00F765C9" w:rsidRDefault="005C7D58" w:rsidP="0010326D">
      <w:pPr>
        <w:shd w:val="clear" w:color="auto" w:fill="FFFFFF"/>
        <w:rPr>
          <w:rFonts w:eastAsia="Times New Roman"/>
          <w:color w:val="000000"/>
          <w:spacing w:val="-2"/>
          <w:szCs w:val="28"/>
        </w:rPr>
      </w:pPr>
      <w:r w:rsidRPr="00F765C9">
        <w:rPr>
          <w:rFonts w:eastAsia="Times New Roman"/>
          <w:color w:val="000000"/>
          <w:spacing w:val="-2"/>
          <w:szCs w:val="28"/>
        </w:rPr>
        <w:t>- Giá trị của các thiết bị y tế nêu trong báo giá là phù hợp, không vi phạm quy định của pháp luật về cạnh tranh, bán phá giá.</w:t>
      </w:r>
    </w:p>
    <w:p w:rsidR="005C7D58" w:rsidRPr="005C7D58" w:rsidRDefault="005C7D58" w:rsidP="0010326D">
      <w:pPr>
        <w:shd w:val="clear" w:color="auto" w:fill="FFFFFF"/>
        <w:rPr>
          <w:rFonts w:eastAsia="Times New Roman"/>
          <w:color w:val="000000"/>
          <w:szCs w:val="28"/>
        </w:rPr>
      </w:pPr>
      <w:r w:rsidRPr="005C7D58">
        <w:rPr>
          <w:rFonts w:eastAsia="Times New Roman"/>
          <w:color w:val="000000"/>
          <w:szCs w:val="28"/>
        </w:rPr>
        <w:t>- Những thông tin nêu trong báo giá là trung thực.</w:t>
      </w:r>
    </w:p>
    <w:tbl>
      <w:tblPr>
        <w:tblW w:w="4937" w:type="pct"/>
        <w:tblCellSpacing w:w="0" w:type="dxa"/>
        <w:tblInd w:w="108" w:type="dxa"/>
        <w:shd w:val="clear" w:color="auto" w:fill="FFFFFF"/>
        <w:tblCellMar>
          <w:left w:w="0" w:type="dxa"/>
          <w:right w:w="0" w:type="dxa"/>
        </w:tblCellMar>
        <w:tblLook w:val="04A0" w:firstRow="1" w:lastRow="0" w:firstColumn="1" w:lastColumn="0" w:noHBand="0" w:noVBand="1"/>
      </w:tblPr>
      <w:tblGrid>
        <w:gridCol w:w="7283"/>
        <w:gridCol w:w="7318"/>
      </w:tblGrid>
      <w:tr w:rsidR="005C7D58" w:rsidRPr="005C7D58" w:rsidTr="003B69F3">
        <w:trPr>
          <w:tblCellSpacing w:w="0" w:type="dxa"/>
        </w:trPr>
        <w:tc>
          <w:tcPr>
            <w:tcW w:w="2494" w:type="pct"/>
            <w:shd w:val="clear" w:color="auto" w:fill="FFFFFF"/>
            <w:tcMar>
              <w:top w:w="0" w:type="dxa"/>
              <w:left w:w="108" w:type="dxa"/>
              <w:bottom w:w="0" w:type="dxa"/>
              <w:right w:w="108" w:type="dxa"/>
            </w:tcMar>
            <w:hideMark/>
          </w:tcPr>
          <w:p w:rsidR="005C7D58" w:rsidRPr="005C7D58" w:rsidRDefault="005C7D58" w:rsidP="00CB47AB">
            <w:pPr>
              <w:jc w:val="left"/>
              <w:rPr>
                <w:rFonts w:eastAsia="Times New Roman"/>
                <w:color w:val="000000"/>
                <w:szCs w:val="28"/>
              </w:rPr>
            </w:pPr>
          </w:p>
        </w:tc>
        <w:tc>
          <w:tcPr>
            <w:tcW w:w="2506" w:type="pct"/>
            <w:shd w:val="clear" w:color="auto" w:fill="FFFFFF"/>
            <w:tcMar>
              <w:top w:w="0" w:type="dxa"/>
              <w:left w:w="108" w:type="dxa"/>
              <w:bottom w:w="0" w:type="dxa"/>
              <w:right w:w="108" w:type="dxa"/>
            </w:tcMar>
            <w:hideMark/>
          </w:tcPr>
          <w:p w:rsidR="005C7D58" w:rsidRPr="005C7D58" w:rsidRDefault="005C7D58" w:rsidP="00CB47AB">
            <w:pPr>
              <w:jc w:val="center"/>
              <w:rPr>
                <w:rFonts w:eastAsia="Times New Roman"/>
                <w:color w:val="000000"/>
                <w:szCs w:val="28"/>
              </w:rPr>
            </w:pPr>
            <w:r w:rsidRPr="005C7D58">
              <w:rPr>
                <w:rFonts w:eastAsia="Times New Roman"/>
                <w:color w:val="000000"/>
                <w:szCs w:val="28"/>
              </w:rPr>
              <w:t>……, ngày.... tháng....năm....</w:t>
            </w:r>
            <w:r w:rsidRPr="005C7D58">
              <w:rPr>
                <w:rFonts w:eastAsia="Times New Roman"/>
                <w:color w:val="000000"/>
                <w:szCs w:val="28"/>
              </w:rPr>
              <w:br/>
            </w:r>
            <w:r w:rsidRPr="005C7D58">
              <w:rPr>
                <w:rFonts w:eastAsia="Times New Roman"/>
                <w:b/>
                <w:bCs/>
                <w:color w:val="000000"/>
                <w:szCs w:val="28"/>
              </w:rPr>
              <w:t>Đại diện hợp pháp của hãng sản xuất, nhà cung cấp</w:t>
            </w:r>
            <w:r w:rsidRPr="005C7D58">
              <w:rPr>
                <w:rFonts w:eastAsia="Times New Roman"/>
                <w:b/>
                <w:bCs/>
                <w:color w:val="000000"/>
                <w:szCs w:val="28"/>
                <w:vertAlign w:val="superscript"/>
              </w:rPr>
              <w:t>(12)</w:t>
            </w:r>
            <w:r w:rsidRPr="005C7D58">
              <w:rPr>
                <w:rFonts w:eastAsia="Times New Roman"/>
                <w:b/>
                <w:bCs/>
                <w:color w:val="000000"/>
                <w:szCs w:val="28"/>
              </w:rPr>
              <w:br/>
            </w:r>
            <w:r w:rsidRPr="005C7D58">
              <w:rPr>
                <w:rFonts w:eastAsia="Times New Roman"/>
                <w:i/>
                <w:iCs/>
                <w:color w:val="000000"/>
                <w:szCs w:val="28"/>
              </w:rPr>
              <w:t>(Ký tên, đóng dấu (nếu có))</w:t>
            </w:r>
          </w:p>
        </w:tc>
      </w:tr>
    </w:tbl>
    <w:p w:rsidR="005C7D58" w:rsidRPr="005C7D58" w:rsidRDefault="005C7D58" w:rsidP="00CB47AB">
      <w:pPr>
        <w:shd w:val="clear" w:color="auto" w:fill="FFFFFF"/>
        <w:jc w:val="left"/>
        <w:rPr>
          <w:rFonts w:eastAsia="Times New Roman"/>
          <w:color w:val="000000"/>
          <w:szCs w:val="28"/>
        </w:rPr>
      </w:pPr>
      <w:r w:rsidRPr="005C7D58">
        <w:rPr>
          <w:rFonts w:eastAsia="Times New Roman"/>
          <w:b/>
          <w:bCs/>
          <w:i/>
          <w:iCs/>
          <w:color w:val="000000"/>
          <w:szCs w:val="28"/>
        </w:rPr>
        <w:t>Ghi chú:</w:t>
      </w:r>
    </w:p>
    <w:p w:rsidR="005C7D58" w:rsidRPr="005C7D58" w:rsidRDefault="005C7D58" w:rsidP="0010326D">
      <w:pPr>
        <w:shd w:val="clear" w:color="auto" w:fill="FFFFFF"/>
        <w:rPr>
          <w:rFonts w:eastAsia="Times New Roman"/>
          <w:color w:val="000000"/>
          <w:szCs w:val="28"/>
        </w:rPr>
      </w:pPr>
      <w:r w:rsidRPr="005C7D58">
        <w:rPr>
          <w:rFonts w:eastAsia="Times New Roman"/>
          <w:i/>
          <w:iCs/>
          <w:color w:val="000000"/>
          <w:szCs w:val="28"/>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rsidR="005C7D58" w:rsidRPr="005C7D58" w:rsidRDefault="005C7D58" w:rsidP="0010326D">
      <w:pPr>
        <w:shd w:val="clear" w:color="auto" w:fill="FFFFFF"/>
        <w:rPr>
          <w:rFonts w:eastAsia="Times New Roman"/>
          <w:color w:val="000000"/>
          <w:szCs w:val="28"/>
        </w:rPr>
      </w:pPr>
      <w:r w:rsidRPr="005C7D58">
        <w:rPr>
          <w:rFonts w:eastAsia="Times New Roman"/>
          <w:i/>
          <w:iCs/>
          <w:color w:val="000000"/>
          <w:szCs w:val="28"/>
        </w:rPr>
        <w:t>(2) Hãng sản xuất, nhà cung cấp ghi chủng loại thiết bị y tế theo đúng yêu cầu ghi tại cột “Danh mục thiết bị y tế” trong Yêu cầu báo giá.</w:t>
      </w:r>
    </w:p>
    <w:p w:rsidR="005C7D58" w:rsidRPr="005C7D58" w:rsidRDefault="005C7D58" w:rsidP="0010326D">
      <w:pPr>
        <w:shd w:val="clear" w:color="auto" w:fill="FFFFFF"/>
        <w:rPr>
          <w:rFonts w:eastAsia="Times New Roman"/>
          <w:color w:val="000000"/>
          <w:szCs w:val="28"/>
        </w:rPr>
      </w:pPr>
      <w:r w:rsidRPr="005C7D58">
        <w:rPr>
          <w:rFonts w:eastAsia="Times New Roman"/>
          <w:i/>
          <w:iCs/>
          <w:color w:val="000000"/>
          <w:szCs w:val="28"/>
        </w:rPr>
        <w:t>(3) Hãng sản xuất, nhà cung cấp ghi cụ thể tên gọi, ký hiệu, mã hiệu, model, hãng sản xuất của thiết bị y tế tương ứng với chủng loại thiết bị y tế ghi tại cột “Danh mục thiết bị y tế”.</w:t>
      </w:r>
    </w:p>
    <w:p w:rsidR="005C7D58" w:rsidRPr="005C7D58" w:rsidRDefault="005C7D58" w:rsidP="0010326D">
      <w:pPr>
        <w:shd w:val="clear" w:color="auto" w:fill="FFFFFF"/>
        <w:rPr>
          <w:rFonts w:eastAsia="Times New Roman"/>
          <w:color w:val="000000"/>
          <w:szCs w:val="28"/>
        </w:rPr>
      </w:pPr>
      <w:r w:rsidRPr="005C7D58">
        <w:rPr>
          <w:rFonts w:eastAsia="Times New Roman"/>
          <w:i/>
          <w:iCs/>
          <w:color w:val="000000"/>
          <w:szCs w:val="28"/>
        </w:rPr>
        <w:t>(4) Hãng sản xuất, nhà cung cấp ghi cụ thể mã HS của từng thiết bị y tế.</w:t>
      </w:r>
    </w:p>
    <w:p w:rsidR="005C7D58" w:rsidRPr="005C7D58" w:rsidRDefault="005C7D58" w:rsidP="0010326D">
      <w:pPr>
        <w:shd w:val="clear" w:color="auto" w:fill="FFFFFF"/>
        <w:rPr>
          <w:rFonts w:eastAsia="Times New Roman"/>
          <w:color w:val="000000"/>
          <w:szCs w:val="28"/>
        </w:rPr>
      </w:pPr>
      <w:r w:rsidRPr="005C7D58">
        <w:rPr>
          <w:rFonts w:eastAsia="Times New Roman"/>
          <w:i/>
          <w:iCs/>
          <w:color w:val="000000"/>
          <w:szCs w:val="28"/>
        </w:rPr>
        <w:t>(5), (6) Hãng sản xuất, nhà cung cấp ghi cụ thể năm sản xuất, xuất xứ của thiết bị y tế.</w:t>
      </w:r>
    </w:p>
    <w:p w:rsidR="005C7D58" w:rsidRPr="00E64622" w:rsidRDefault="005C7D58" w:rsidP="0010326D">
      <w:pPr>
        <w:shd w:val="clear" w:color="auto" w:fill="FFFFFF"/>
        <w:rPr>
          <w:rFonts w:eastAsia="Times New Roman"/>
          <w:color w:val="000000"/>
          <w:spacing w:val="-2"/>
          <w:szCs w:val="28"/>
        </w:rPr>
      </w:pPr>
      <w:r w:rsidRPr="00E64622">
        <w:rPr>
          <w:rFonts w:eastAsia="Times New Roman"/>
          <w:i/>
          <w:iCs/>
          <w:color w:val="000000"/>
          <w:spacing w:val="-2"/>
          <w:szCs w:val="28"/>
        </w:rPr>
        <w:t>(7) Hãng sản xuất, nhà cung cấp ghi cụ thể số lượng, khối lượng theo đúng số lượng, khối lượng nêu trong Yêu cầu báo giá.</w:t>
      </w:r>
    </w:p>
    <w:p w:rsidR="005C7D58" w:rsidRPr="005C7D58" w:rsidRDefault="005C7D58" w:rsidP="0010326D">
      <w:pPr>
        <w:shd w:val="clear" w:color="auto" w:fill="FFFFFF"/>
        <w:rPr>
          <w:rFonts w:eastAsia="Times New Roman"/>
          <w:color w:val="000000"/>
          <w:szCs w:val="28"/>
        </w:rPr>
      </w:pPr>
      <w:r w:rsidRPr="005C7D58">
        <w:rPr>
          <w:rFonts w:eastAsia="Times New Roman"/>
          <w:i/>
          <w:iCs/>
          <w:color w:val="000000"/>
          <w:szCs w:val="28"/>
        </w:rPr>
        <w:lastRenderedPageBreak/>
        <w:t>(8) Hãng sản xuất, nhà cung cấp ghi cụ thể giá trị của đơn giá tương ứng với từng thiết bị y tế.</w:t>
      </w:r>
    </w:p>
    <w:p w:rsidR="005C7D58" w:rsidRPr="005C7D58" w:rsidRDefault="005C7D58" w:rsidP="0010326D">
      <w:pPr>
        <w:shd w:val="clear" w:color="auto" w:fill="FFFFFF"/>
        <w:rPr>
          <w:rFonts w:eastAsia="Times New Roman"/>
          <w:color w:val="000000"/>
          <w:szCs w:val="28"/>
        </w:rPr>
      </w:pPr>
      <w:r w:rsidRPr="005C7D58">
        <w:rPr>
          <w:rFonts w:eastAsia="Times New Roman"/>
          <w:i/>
          <w:iCs/>
          <w:color w:val="000000"/>
          <w:szCs w:val="28"/>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rsidR="005C7D58" w:rsidRPr="005C7D58" w:rsidRDefault="005C7D58" w:rsidP="0010326D">
      <w:pPr>
        <w:shd w:val="clear" w:color="auto" w:fill="FFFFFF"/>
        <w:rPr>
          <w:rFonts w:eastAsia="Times New Roman"/>
          <w:color w:val="000000"/>
          <w:szCs w:val="28"/>
        </w:rPr>
      </w:pPr>
      <w:r w:rsidRPr="005C7D58">
        <w:rPr>
          <w:rFonts w:eastAsia="Times New Roman"/>
          <w:i/>
          <w:iCs/>
          <w:color w:val="000000"/>
          <w:szCs w:val="28"/>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rsidR="005C7D58" w:rsidRPr="005C7D58" w:rsidRDefault="005C7D58" w:rsidP="0010326D">
      <w:pPr>
        <w:shd w:val="clear" w:color="auto" w:fill="FFFFFF"/>
        <w:rPr>
          <w:rFonts w:eastAsia="Times New Roman"/>
          <w:color w:val="000000"/>
          <w:szCs w:val="28"/>
        </w:rPr>
      </w:pPr>
      <w:r w:rsidRPr="005C7D58">
        <w:rPr>
          <w:rFonts w:eastAsia="Times New Roman"/>
          <w:i/>
          <w:iCs/>
          <w:color w:val="000000"/>
          <w:szCs w:val="28"/>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rsidR="005C7D58" w:rsidRPr="005C7D58" w:rsidRDefault="005C7D58" w:rsidP="0010326D">
      <w:pPr>
        <w:shd w:val="clear" w:color="auto" w:fill="FFFFFF"/>
        <w:rPr>
          <w:rFonts w:eastAsia="Times New Roman"/>
          <w:color w:val="000000"/>
          <w:szCs w:val="28"/>
        </w:rPr>
      </w:pPr>
      <w:r w:rsidRPr="005C7D58">
        <w:rPr>
          <w:rFonts w:eastAsia="Times New Roman"/>
          <w:i/>
          <w:iCs/>
          <w:color w:val="000000"/>
          <w:szCs w:val="28"/>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rsidR="005C7D58" w:rsidRPr="005C7D58" w:rsidRDefault="005C7D58" w:rsidP="0010326D">
      <w:pPr>
        <w:shd w:val="clear" w:color="auto" w:fill="FFFFFF"/>
        <w:rPr>
          <w:rFonts w:eastAsia="Times New Roman"/>
          <w:color w:val="000000"/>
          <w:szCs w:val="28"/>
        </w:rPr>
      </w:pPr>
      <w:r w:rsidRPr="005C7D58">
        <w:rPr>
          <w:rFonts w:eastAsia="Times New Roman"/>
          <w:i/>
          <w:iCs/>
          <w:color w:val="000000"/>
          <w:szCs w:val="28"/>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rsidR="00B54731" w:rsidRPr="005C7D58" w:rsidRDefault="00B54731" w:rsidP="0010326D">
      <w:pPr>
        <w:rPr>
          <w:szCs w:val="28"/>
        </w:rPr>
      </w:pPr>
    </w:p>
    <w:sectPr w:rsidR="00B54731" w:rsidRPr="005C7D58" w:rsidSect="00C77F77">
      <w:pgSz w:w="16839" w:h="11907" w:orient="landscape" w:code="9"/>
      <w:pgMar w:top="1701"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C08" w:rsidRDefault="002E7C08" w:rsidP="00B54731">
      <w:pPr>
        <w:spacing w:before="0"/>
      </w:pPr>
      <w:r>
        <w:separator/>
      </w:r>
    </w:p>
  </w:endnote>
  <w:endnote w:type="continuationSeparator" w:id="0">
    <w:p w:rsidR="002E7C08" w:rsidRDefault="002E7C08" w:rsidP="00B5473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C08" w:rsidRDefault="002E7C08" w:rsidP="00B54731">
      <w:pPr>
        <w:spacing w:before="0"/>
      </w:pPr>
      <w:r>
        <w:separator/>
      </w:r>
    </w:p>
  </w:footnote>
  <w:footnote w:type="continuationSeparator" w:id="0">
    <w:p w:rsidR="002E7C08" w:rsidRDefault="002E7C08" w:rsidP="00B5473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49163"/>
      <w:docPartObj>
        <w:docPartGallery w:val="Page Numbers (Top of Page)"/>
        <w:docPartUnique/>
      </w:docPartObj>
    </w:sdtPr>
    <w:sdtEndPr>
      <w:rPr>
        <w:noProof/>
      </w:rPr>
    </w:sdtEndPr>
    <w:sdtContent>
      <w:p w:rsidR="00C14808" w:rsidRDefault="00C14808">
        <w:pPr>
          <w:pStyle w:val="Header"/>
          <w:jc w:val="center"/>
        </w:pPr>
        <w:r>
          <w:fldChar w:fldCharType="begin"/>
        </w:r>
        <w:r>
          <w:instrText xml:space="preserve"> PAGE   \* MERGEFORMAT </w:instrText>
        </w:r>
        <w:r>
          <w:fldChar w:fldCharType="separate"/>
        </w:r>
        <w:r w:rsidR="0099253E">
          <w:rPr>
            <w:noProof/>
          </w:rPr>
          <w:t>6</w:t>
        </w:r>
        <w:r>
          <w:rPr>
            <w:noProof/>
          </w:rPr>
          <w:fldChar w:fldCharType="end"/>
        </w:r>
      </w:p>
    </w:sdtContent>
  </w:sdt>
  <w:p w:rsidR="00C14808" w:rsidRDefault="00C14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58"/>
    <w:rsid w:val="00001264"/>
    <w:rsid w:val="00001C3D"/>
    <w:rsid w:val="00034B5E"/>
    <w:rsid w:val="00054C31"/>
    <w:rsid w:val="0005643A"/>
    <w:rsid w:val="00067DE7"/>
    <w:rsid w:val="0008469C"/>
    <w:rsid w:val="00085CFB"/>
    <w:rsid w:val="00087E67"/>
    <w:rsid w:val="000B0175"/>
    <w:rsid w:val="000E1098"/>
    <w:rsid w:val="000F3FBB"/>
    <w:rsid w:val="0010326D"/>
    <w:rsid w:val="0011136E"/>
    <w:rsid w:val="00124E8D"/>
    <w:rsid w:val="00134EBD"/>
    <w:rsid w:val="0016542B"/>
    <w:rsid w:val="001665F8"/>
    <w:rsid w:val="00177C4F"/>
    <w:rsid w:val="00193BA4"/>
    <w:rsid w:val="00195229"/>
    <w:rsid w:val="001A089E"/>
    <w:rsid w:val="001A22F7"/>
    <w:rsid w:val="001F0D48"/>
    <w:rsid w:val="001F0F58"/>
    <w:rsid w:val="001F74A5"/>
    <w:rsid w:val="00201197"/>
    <w:rsid w:val="00204176"/>
    <w:rsid w:val="002056A2"/>
    <w:rsid w:val="0021174F"/>
    <w:rsid w:val="002125DE"/>
    <w:rsid w:val="00226028"/>
    <w:rsid w:val="00282623"/>
    <w:rsid w:val="00285EBC"/>
    <w:rsid w:val="00287C25"/>
    <w:rsid w:val="002A1C0F"/>
    <w:rsid w:val="002B2595"/>
    <w:rsid w:val="002B2D64"/>
    <w:rsid w:val="002D2481"/>
    <w:rsid w:val="002D5E23"/>
    <w:rsid w:val="002D6027"/>
    <w:rsid w:val="002E14D0"/>
    <w:rsid w:val="002E5561"/>
    <w:rsid w:val="002E7C08"/>
    <w:rsid w:val="002F25E2"/>
    <w:rsid w:val="002F3DCC"/>
    <w:rsid w:val="002F601B"/>
    <w:rsid w:val="00316772"/>
    <w:rsid w:val="00324D18"/>
    <w:rsid w:val="003378F5"/>
    <w:rsid w:val="003478C7"/>
    <w:rsid w:val="0038114F"/>
    <w:rsid w:val="0038439F"/>
    <w:rsid w:val="00392A09"/>
    <w:rsid w:val="003945C6"/>
    <w:rsid w:val="003A21EB"/>
    <w:rsid w:val="003A466B"/>
    <w:rsid w:val="003B69F3"/>
    <w:rsid w:val="003C2B32"/>
    <w:rsid w:val="003E397F"/>
    <w:rsid w:val="00417297"/>
    <w:rsid w:val="00420AD9"/>
    <w:rsid w:val="0043449E"/>
    <w:rsid w:val="00446E9D"/>
    <w:rsid w:val="00462D99"/>
    <w:rsid w:val="00473958"/>
    <w:rsid w:val="00482F21"/>
    <w:rsid w:val="0049079D"/>
    <w:rsid w:val="004C2777"/>
    <w:rsid w:val="004E444F"/>
    <w:rsid w:val="004F692C"/>
    <w:rsid w:val="0052357D"/>
    <w:rsid w:val="00523FF0"/>
    <w:rsid w:val="00541FA1"/>
    <w:rsid w:val="005513F6"/>
    <w:rsid w:val="00567248"/>
    <w:rsid w:val="00586326"/>
    <w:rsid w:val="00593AFE"/>
    <w:rsid w:val="005A1A7D"/>
    <w:rsid w:val="005A6600"/>
    <w:rsid w:val="005B79DB"/>
    <w:rsid w:val="005C7D58"/>
    <w:rsid w:val="005D236F"/>
    <w:rsid w:val="005D4A77"/>
    <w:rsid w:val="005E5EF6"/>
    <w:rsid w:val="005F4077"/>
    <w:rsid w:val="0060310D"/>
    <w:rsid w:val="0060677D"/>
    <w:rsid w:val="006349ED"/>
    <w:rsid w:val="00641BD4"/>
    <w:rsid w:val="00652752"/>
    <w:rsid w:val="0065767E"/>
    <w:rsid w:val="0066153B"/>
    <w:rsid w:val="006656D9"/>
    <w:rsid w:val="00666FF3"/>
    <w:rsid w:val="006764E2"/>
    <w:rsid w:val="006929DB"/>
    <w:rsid w:val="006D1143"/>
    <w:rsid w:val="006E67FD"/>
    <w:rsid w:val="00722308"/>
    <w:rsid w:val="00726B70"/>
    <w:rsid w:val="00744F45"/>
    <w:rsid w:val="0075262F"/>
    <w:rsid w:val="00755E5C"/>
    <w:rsid w:val="00783249"/>
    <w:rsid w:val="007A340C"/>
    <w:rsid w:val="007A3B81"/>
    <w:rsid w:val="007D7722"/>
    <w:rsid w:val="007E2A73"/>
    <w:rsid w:val="00816489"/>
    <w:rsid w:val="008212A6"/>
    <w:rsid w:val="0086694F"/>
    <w:rsid w:val="00873BDC"/>
    <w:rsid w:val="00881B94"/>
    <w:rsid w:val="00891DB6"/>
    <w:rsid w:val="008B02FA"/>
    <w:rsid w:val="008D233B"/>
    <w:rsid w:val="008E1194"/>
    <w:rsid w:val="008F1DA5"/>
    <w:rsid w:val="00900360"/>
    <w:rsid w:val="009012F0"/>
    <w:rsid w:val="00901EC5"/>
    <w:rsid w:val="00913562"/>
    <w:rsid w:val="009437E9"/>
    <w:rsid w:val="009530EC"/>
    <w:rsid w:val="00955581"/>
    <w:rsid w:val="00955CD8"/>
    <w:rsid w:val="009569E2"/>
    <w:rsid w:val="00963482"/>
    <w:rsid w:val="009710FE"/>
    <w:rsid w:val="0099253E"/>
    <w:rsid w:val="009A2873"/>
    <w:rsid w:val="009B0C08"/>
    <w:rsid w:val="009C2EEE"/>
    <w:rsid w:val="009C6353"/>
    <w:rsid w:val="009D2D98"/>
    <w:rsid w:val="009D471B"/>
    <w:rsid w:val="009F19D7"/>
    <w:rsid w:val="009F644B"/>
    <w:rsid w:val="00A12D2C"/>
    <w:rsid w:val="00A30DCB"/>
    <w:rsid w:val="00A5090F"/>
    <w:rsid w:val="00A7352A"/>
    <w:rsid w:val="00A84801"/>
    <w:rsid w:val="00AA505D"/>
    <w:rsid w:val="00AB3A78"/>
    <w:rsid w:val="00AC00C8"/>
    <w:rsid w:val="00AC144B"/>
    <w:rsid w:val="00AD1F43"/>
    <w:rsid w:val="00AF5EAD"/>
    <w:rsid w:val="00AF7893"/>
    <w:rsid w:val="00B0251D"/>
    <w:rsid w:val="00B17912"/>
    <w:rsid w:val="00B3477C"/>
    <w:rsid w:val="00B34B2E"/>
    <w:rsid w:val="00B54731"/>
    <w:rsid w:val="00B660D5"/>
    <w:rsid w:val="00B858E0"/>
    <w:rsid w:val="00B961F7"/>
    <w:rsid w:val="00BA40BA"/>
    <w:rsid w:val="00BB483E"/>
    <w:rsid w:val="00BD26BD"/>
    <w:rsid w:val="00BD3A69"/>
    <w:rsid w:val="00BE4F45"/>
    <w:rsid w:val="00BF0FC8"/>
    <w:rsid w:val="00C14808"/>
    <w:rsid w:val="00C4638B"/>
    <w:rsid w:val="00C6690A"/>
    <w:rsid w:val="00C75249"/>
    <w:rsid w:val="00C77F77"/>
    <w:rsid w:val="00C933CB"/>
    <w:rsid w:val="00CB279A"/>
    <w:rsid w:val="00CB47AB"/>
    <w:rsid w:val="00CB707E"/>
    <w:rsid w:val="00CC10D8"/>
    <w:rsid w:val="00D006CD"/>
    <w:rsid w:val="00D02944"/>
    <w:rsid w:val="00D141DF"/>
    <w:rsid w:val="00D60AD5"/>
    <w:rsid w:val="00D636DE"/>
    <w:rsid w:val="00DA4D2C"/>
    <w:rsid w:val="00DB3BB9"/>
    <w:rsid w:val="00DC12C6"/>
    <w:rsid w:val="00DE599B"/>
    <w:rsid w:val="00DF6E1A"/>
    <w:rsid w:val="00E171E6"/>
    <w:rsid w:val="00E22554"/>
    <w:rsid w:val="00E30D5A"/>
    <w:rsid w:val="00E36875"/>
    <w:rsid w:val="00E427F6"/>
    <w:rsid w:val="00E52D69"/>
    <w:rsid w:val="00E64622"/>
    <w:rsid w:val="00E65B36"/>
    <w:rsid w:val="00E70FA5"/>
    <w:rsid w:val="00E75F41"/>
    <w:rsid w:val="00E94C40"/>
    <w:rsid w:val="00EB00C5"/>
    <w:rsid w:val="00EC2303"/>
    <w:rsid w:val="00EC4D7E"/>
    <w:rsid w:val="00EF78B2"/>
    <w:rsid w:val="00F047F4"/>
    <w:rsid w:val="00F2072C"/>
    <w:rsid w:val="00F27938"/>
    <w:rsid w:val="00F4553E"/>
    <w:rsid w:val="00F508FA"/>
    <w:rsid w:val="00F51B77"/>
    <w:rsid w:val="00F547B2"/>
    <w:rsid w:val="00F75990"/>
    <w:rsid w:val="00F765C9"/>
    <w:rsid w:val="00F97DC3"/>
    <w:rsid w:val="00FA27AA"/>
    <w:rsid w:val="00FA2943"/>
    <w:rsid w:val="00FA7A3E"/>
    <w:rsid w:val="00FC3376"/>
    <w:rsid w:val="00FC567A"/>
    <w:rsid w:val="00FD63F0"/>
    <w:rsid w:val="00FF40F0"/>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D58"/>
    <w:pPr>
      <w:spacing w:before="100" w:beforeAutospacing="1" w:after="100" w:afterAutospacing="1"/>
      <w:ind w:firstLine="0"/>
      <w:jc w:val="left"/>
    </w:pPr>
    <w:rPr>
      <w:rFonts w:eastAsia="Times New Roman"/>
      <w:sz w:val="24"/>
    </w:rPr>
  </w:style>
  <w:style w:type="table" w:styleId="TableGrid">
    <w:name w:val="Table Grid"/>
    <w:basedOn w:val="TableNormal"/>
    <w:rsid w:val="00EC4D7E"/>
    <w:pPr>
      <w:spacing w:before="0"/>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1C3D"/>
    <w:rPr>
      <w:color w:val="0000FF" w:themeColor="hyperlink"/>
      <w:u w:val="single"/>
    </w:rPr>
  </w:style>
  <w:style w:type="paragraph" w:styleId="Header">
    <w:name w:val="header"/>
    <w:basedOn w:val="Normal"/>
    <w:link w:val="HeaderChar"/>
    <w:uiPriority w:val="99"/>
    <w:unhideWhenUsed/>
    <w:rsid w:val="00B54731"/>
    <w:pPr>
      <w:tabs>
        <w:tab w:val="center" w:pos="4680"/>
        <w:tab w:val="right" w:pos="9360"/>
      </w:tabs>
      <w:spacing w:before="0"/>
    </w:pPr>
  </w:style>
  <w:style w:type="character" w:customStyle="1" w:styleId="HeaderChar">
    <w:name w:val="Header Char"/>
    <w:basedOn w:val="DefaultParagraphFont"/>
    <w:link w:val="Header"/>
    <w:uiPriority w:val="99"/>
    <w:rsid w:val="00B54731"/>
  </w:style>
  <w:style w:type="paragraph" w:styleId="Footer">
    <w:name w:val="footer"/>
    <w:basedOn w:val="Normal"/>
    <w:link w:val="FooterChar"/>
    <w:uiPriority w:val="99"/>
    <w:unhideWhenUsed/>
    <w:rsid w:val="00B54731"/>
    <w:pPr>
      <w:tabs>
        <w:tab w:val="center" w:pos="4680"/>
        <w:tab w:val="right" w:pos="9360"/>
      </w:tabs>
      <w:spacing w:before="0"/>
    </w:pPr>
  </w:style>
  <w:style w:type="character" w:customStyle="1" w:styleId="FooterChar">
    <w:name w:val="Footer Char"/>
    <w:basedOn w:val="DefaultParagraphFont"/>
    <w:link w:val="Footer"/>
    <w:uiPriority w:val="99"/>
    <w:rsid w:val="00B54731"/>
  </w:style>
  <w:style w:type="paragraph" w:styleId="BalloonText">
    <w:name w:val="Balloon Text"/>
    <w:basedOn w:val="Normal"/>
    <w:link w:val="BalloonTextChar"/>
    <w:uiPriority w:val="99"/>
    <w:semiHidden/>
    <w:unhideWhenUsed/>
    <w:rsid w:val="00C4638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D58"/>
    <w:pPr>
      <w:spacing w:before="100" w:beforeAutospacing="1" w:after="100" w:afterAutospacing="1"/>
      <w:ind w:firstLine="0"/>
      <w:jc w:val="left"/>
    </w:pPr>
    <w:rPr>
      <w:rFonts w:eastAsia="Times New Roman"/>
      <w:sz w:val="24"/>
    </w:rPr>
  </w:style>
  <w:style w:type="table" w:styleId="TableGrid">
    <w:name w:val="Table Grid"/>
    <w:basedOn w:val="TableNormal"/>
    <w:rsid w:val="00EC4D7E"/>
    <w:pPr>
      <w:spacing w:before="0"/>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1C3D"/>
    <w:rPr>
      <w:color w:val="0000FF" w:themeColor="hyperlink"/>
      <w:u w:val="single"/>
    </w:rPr>
  </w:style>
  <w:style w:type="paragraph" w:styleId="Header">
    <w:name w:val="header"/>
    <w:basedOn w:val="Normal"/>
    <w:link w:val="HeaderChar"/>
    <w:uiPriority w:val="99"/>
    <w:unhideWhenUsed/>
    <w:rsid w:val="00B54731"/>
    <w:pPr>
      <w:tabs>
        <w:tab w:val="center" w:pos="4680"/>
        <w:tab w:val="right" w:pos="9360"/>
      </w:tabs>
      <w:spacing w:before="0"/>
    </w:pPr>
  </w:style>
  <w:style w:type="character" w:customStyle="1" w:styleId="HeaderChar">
    <w:name w:val="Header Char"/>
    <w:basedOn w:val="DefaultParagraphFont"/>
    <w:link w:val="Header"/>
    <w:uiPriority w:val="99"/>
    <w:rsid w:val="00B54731"/>
  </w:style>
  <w:style w:type="paragraph" w:styleId="Footer">
    <w:name w:val="footer"/>
    <w:basedOn w:val="Normal"/>
    <w:link w:val="FooterChar"/>
    <w:uiPriority w:val="99"/>
    <w:unhideWhenUsed/>
    <w:rsid w:val="00B54731"/>
    <w:pPr>
      <w:tabs>
        <w:tab w:val="center" w:pos="4680"/>
        <w:tab w:val="right" w:pos="9360"/>
      </w:tabs>
      <w:spacing w:before="0"/>
    </w:pPr>
  </w:style>
  <w:style w:type="character" w:customStyle="1" w:styleId="FooterChar">
    <w:name w:val="Footer Char"/>
    <w:basedOn w:val="DefaultParagraphFont"/>
    <w:link w:val="Footer"/>
    <w:uiPriority w:val="99"/>
    <w:rsid w:val="00B54731"/>
  </w:style>
  <w:style w:type="paragraph" w:styleId="BalloonText">
    <w:name w:val="Balloon Text"/>
    <w:basedOn w:val="Normal"/>
    <w:link w:val="BalloonTextChar"/>
    <w:uiPriority w:val="99"/>
    <w:semiHidden/>
    <w:unhideWhenUsed/>
    <w:rsid w:val="00C4638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ytbc.syt@quangn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059B-FC06-43E0-8356-1D7437A0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2023-07-13T02:41:00Z</cp:lastPrinted>
  <dcterms:created xsi:type="dcterms:W3CDTF">2023-07-13T03:15:00Z</dcterms:created>
  <dcterms:modified xsi:type="dcterms:W3CDTF">2023-07-13T03:15:00Z</dcterms:modified>
</cp:coreProperties>
</file>