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854"/>
        <w:gridCol w:w="5647"/>
      </w:tblGrid>
      <w:tr w:rsidR="00BF71C2" w:rsidRPr="00BF71C2" w14:paraId="19B50312" w14:textId="77777777" w:rsidTr="00260CFD">
        <w:trPr>
          <w:trHeight w:val="806"/>
        </w:trPr>
        <w:tc>
          <w:tcPr>
            <w:tcW w:w="4854" w:type="dxa"/>
          </w:tcPr>
          <w:p w14:paraId="34B17C90" w14:textId="77777777" w:rsidR="00BF71C2" w:rsidRPr="00C15D2E" w:rsidRDefault="00BF71C2" w:rsidP="00BF71C2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 w:rsidRPr="00C15D2E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SỞ Y TẾ QUẢNG NINH</w:t>
            </w:r>
          </w:p>
          <w:p w14:paraId="18048192" w14:textId="2191547B" w:rsidR="00BF71C2" w:rsidRPr="00C15D2E" w:rsidRDefault="00ED0F98" w:rsidP="00BF71C2">
            <w:pPr>
              <w:pStyle w:val="Heading1"/>
              <w:jc w:val="center"/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  <w:lang w:val="pt-BR"/>
              </w:rPr>
              <w:t>T</w:t>
            </w:r>
            <w:r w:rsidR="00591489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  <w:lang w:val="pt-BR"/>
              </w:rPr>
              <w:t>RUNG TÂM</w:t>
            </w:r>
            <w:r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  <w:lang w:val="pt-BR"/>
              </w:rPr>
              <w:t xml:space="preserve"> KIỂM SOÁT BỆNH TẬT</w:t>
            </w:r>
          </w:p>
          <w:p w14:paraId="7FEB8F08" w14:textId="464322C3" w:rsidR="00BF71C2" w:rsidRPr="00BF71C2" w:rsidRDefault="00042F47" w:rsidP="00BF71C2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BF71C2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DF3E0EA" wp14:editId="50083EEF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44450</wp:posOffset>
                      </wp:positionV>
                      <wp:extent cx="1579245" cy="0"/>
                      <wp:effectExtent l="0" t="0" r="0" b="0"/>
                      <wp:wrapNone/>
                      <wp:docPr id="2" name="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5792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4C908042" id="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pt,3.5pt" to="177.75pt,3.5pt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647" w:type="dxa"/>
          </w:tcPr>
          <w:p w14:paraId="0ADB33AD" w14:textId="77777777" w:rsidR="00BF71C2" w:rsidRPr="00BF71C2" w:rsidRDefault="00BF71C2" w:rsidP="00BF71C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</w:pPr>
            <w:r w:rsidRPr="00BF71C2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>CỘNG HOÀ XÃ HỘI CHỦ NGHĨA VIỆT NAM</w:t>
            </w:r>
          </w:p>
          <w:p w14:paraId="165A1A70" w14:textId="77777777" w:rsidR="00BF71C2" w:rsidRPr="00BF71C2" w:rsidRDefault="00042F47" w:rsidP="00BF71C2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F71C2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632D11" wp14:editId="62C4C1A3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229235</wp:posOffset>
                      </wp:positionV>
                      <wp:extent cx="2171700" cy="5080"/>
                      <wp:effectExtent l="0" t="0" r="0" b="13970"/>
                      <wp:wrapNone/>
                      <wp:docPr id="1" name="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71700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57C3082C" id="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85pt,18.05pt" to="218.85pt,18.45pt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">
                      <o:lock v:ext="edit" shapetype="f"/>
                    </v:line>
                  </w:pict>
                </mc:Fallback>
              </mc:AlternateContent>
            </w:r>
            <w:r w:rsidR="00BF71C2" w:rsidRPr="00BF71C2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Độc lập - Tự do - Hạnh phúc</w:t>
            </w:r>
          </w:p>
        </w:tc>
      </w:tr>
      <w:tr w:rsidR="00BF71C2" w:rsidRPr="00BF71C2" w14:paraId="0D901AFF" w14:textId="77777777" w:rsidTr="00260CFD">
        <w:trPr>
          <w:trHeight w:val="86"/>
        </w:trPr>
        <w:tc>
          <w:tcPr>
            <w:tcW w:w="4854" w:type="dxa"/>
          </w:tcPr>
          <w:p w14:paraId="55ACA34D" w14:textId="57712FD3" w:rsidR="00260CFD" w:rsidRPr="00260CFD" w:rsidRDefault="00260CFD" w:rsidP="00260CFD">
            <w:pPr>
              <w:widowControl w:val="0"/>
              <w:autoSpaceDE w:val="0"/>
              <w:autoSpaceDN w:val="0"/>
              <w:spacing w:before="249"/>
              <w:ind w:right="26"/>
              <w:jc w:val="center"/>
              <w:rPr>
                <w:rFonts w:ascii="Times New Roman" w:hAnsi="Times New Roman"/>
                <w:sz w:val="26"/>
                <w:szCs w:val="22"/>
                <w:lang w:val="vi"/>
              </w:rPr>
            </w:pPr>
            <w:r w:rsidRPr="00260CFD">
              <w:rPr>
                <w:rFonts w:ascii="Times New Roman" w:hAnsi="Times New Roman"/>
                <w:spacing w:val="-1"/>
                <w:sz w:val="26"/>
                <w:szCs w:val="22"/>
                <w:lang w:val="vi"/>
              </w:rPr>
              <w:t>Số</w:t>
            </w:r>
            <w:r w:rsidRPr="00260CFD">
              <w:rPr>
                <w:rFonts w:ascii="Times New Roman" w:hAnsi="Times New Roman"/>
                <w:sz w:val="26"/>
                <w:szCs w:val="22"/>
                <w:lang w:val="vi"/>
              </w:rPr>
              <w:t>:</w:t>
            </w:r>
            <w:r w:rsidRPr="00260CFD">
              <w:rPr>
                <w:rFonts w:ascii="Times New Roman" w:hAnsi="Times New Roman"/>
                <w:spacing w:val="-1"/>
                <w:sz w:val="26"/>
                <w:szCs w:val="22"/>
                <w:lang w:val="vi"/>
              </w:rPr>
              <w:t xml:space="preserve"> </w:t>
            </w:r>
            <w:r w:rsidR="002036B6" w:rsidRPr="002036B6">
              <w:rPr>
                <w:rFonts w:ascii="Times New Roman" w:hAnsi="Times New Roman"/>
                <w:spacing w:val="-2"/>
                <w:sz w:val="26"/>
                <w:szCs w:val="26"/>
                <w:lang w:val="vi"/>
              </w:rPr>
              <w:t>9</w:t>
            </w:r>
            <w:r w:rsidR="002036B6" w:rsidRPr="002036B6">
              <w:rPr>
                <w:rFonts w:ascii="Times New Roman" w:hAnsi="Times New Roman"/>
                <w:spacing w:val="-2"/>
                <w:sz w:val="26"/>
                <w:szCs w:val="26"/>
              </w:rPr>
              <w:t>64</w:t>
            </w:r>
            <w:r w:rsidR="002036B6" w:rsidRPr="002036B6">
              <w:rPr>
                <w:rFonts w:ascii="Times New Roman" w:hAnsi="Times New Roman"/>
                <w:spacing w:val="-2"/>
                <w:sz w:val="26"/>
                <w:szCs w:val="26"/>
                <w:lang w:val="vi"/>
              </w:rPr>
              <w:t>/TTKSBT-TCGXDKH&amp;LCNT</w:t>
            </w:r>
          </w:p>
          <w:p w14:paraId="5B0197D0" w14:textId="55C531EF" w:rsidR="00260CFD" w:rsidRPr="00260CFD" w:rsidRDefault="00260CFD" w:rsidP="00260CFD">
            <w:pPr>
              <w:widowControl w:val="0"/>
              <w:autoSpaceDE w:val="0"/>
              <w:autoSpaceDN w:val="0"/>
              <w:spacing w:before="69"/>
              <w:ind w:left="100" w:right="26"/>
              <w:jc w:val="center"/>
              <w:rPr>
                <w:rFonts w:ascii="Times New Roman" w:hAnsi="Times New Roman"/>
                <w:sz w:val="26"/>
                <w:szCs w:val="22"/>
                <w:lang w:val="vi"/>
              </w:rPr>
            </w:pPr>
            <w:r w:rsidRPr="00260CFD">
              <w:rPr>
                <w:rFonts w:ascii="Times New Roman" w:hAnsi="Times New Roman"/>
                <w:sz w:val="26"/>
                <w:szCs w:val="22"/>
                <w:lang w:val="vi"/>
              </w:rPr>
              <w:t>V/v</w:t>
            </w:r>
            <w:r w:rsidRPr="00260CFD">
              <w:rPr>
                <w:rFonts w:ascii="Times New Roman" w:hAnsi="Times New Roman"/>
                <w:spacing w:val="-2"/>
                <w:sz w:val="26"/>
                <w:szCs w:val="22"/>
                <w:lang w:val="vi"/>
              </w:rPr>
              <w:t xml:space="preserve"> </w:t>
            </w:r>
            <w:r w:rsidRPr="00260CFD">
              <w:rPr>
                <w:rFonts w:ascii="Times New Roman" w:hAnsi="Times New Roman"/>
                <w:sz w:val="26"/>
                <w:szCs w:val="22"/>
                <w:lang w:val="vi"/>
              </w:rPr>
              <w:t>Mời</w:t>
            </w:r>
            <w:r w:rsidRPr="00260CFD">
              <w:rPr>
                <w:rFonts w:ascii="Times New Roman" w:hAnsi="Times New Roman"/>
                <w:spacing w:val="-2"/>
                <w:sz w:val="26"/>
                <w:szCs w:val="22"/>
                <w:lang w:val="vi"/>
              </w:rPr>
              <w:t xml:space="preserve"> </w:t>
            </w:r>
            <w:r w:rsidRPr="00260CFD">
              <w:rPr>
                <w:rFonts w:ascii="Times New Roman" w:hAnsi="Times New Roman"/>
                <w:sz w:val="26"/>
                <w:szCs w:val="22"/>
                <w:lang w:val="vi"/>
              </w:rPr>
              <w:t>báo</w:t>
            </w:r>
            <w:r w:rsidRPr="00260CFD">
              <w:rPr>
                <w:rFonts w:ascii="Times New Roman" w:hAnsi="Times New Roman"/>
                <w:spacing w:val="-1"/>
                <w:sz w:val="26"/>
                <w:szCs w:val="22"/>
                <w:lang w:val="vi"/>
              </w:rPr>
              <w:t xml:space="preserve"> </w:t>
            </w:r>
            <w:r w:rsidRPr="00260CFD">
              <w:rPr>
                <w:rFonts w:ascii="Times New Roman" w:hAnsi="Times New Roman"/>
                <w:sz w:val="26"/>
                <w:szCs w:val="22"/>
                <w:lang w:val="vi"/>
              </w:rPr>
              <w:t>giá</w:t>
            </w:r>
            <w:r w:rsidR="00680AEC" w:rsidRPr="00136E87">
              <w:rPr>
                <w:rFonts w:ascii="Times New Roman" w:eastAsia="Segoe UI" w:hAnsi="Times New Roman"/>
                <w:sz w:val="26"/>
                <w:szCs w:val="26"/>
                <w:lang w:val="es-ES"/>
              </w:rPr>
              <w:t xml:space="preserve"> </w:t>
            </w:r>
            <w:r w:rsidR="00680AEC" w:rsidRPr="00136E87">
              <w:rPr>
                <w:rFonts w:ascii="Times New Roman" w:eastAsia="Segoe UI" w:hAnsi="Times New Roman"/>
                <w:sz w:val="26"/>
                <w:szCs w:val="26"/>
                <w:lang w:val="es-ES"/>
              </w:rPr>
              <w:t xml:space="preserve">Dịch vụ </w:t>
            </w:r>
            <w:r w:rsidR="00680AEC" w:rsidRPr="00136E87">
              <w:rPr>
                <w:rFonts w:ascii="Times New Roman" w:eastAsia="Segoe UI" w:hAnsi="Times New Roman" w:cs="Segoe UI"/>
                <w:bCs/>
                <w:sz w:val="26"/>
                <w:szCs w:val="26"/>
                <w:lang w:val="es-ES"/>
              </w:rPr>
              <w:t>bảo dưỡng, sữa chữa máy móc, thiết bị</w:t>
            </w:r>
          </w:p>
          <w:p w14:paraId="50438ED9" w14:textId="77777777" w:rsidR="00BF71C2" w:rsidRPr="00BF71C2" w:rsidRDefault="00BF71C2" w:rsidP="00260CFD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5647" w:type="dxa"/>
          </w:tcPr>
          <w:p w14:paraId="4ACBF558" w14:textId="76E95A23" w:rsidR="00BF71C2" w:rsidRPr="00BF71C2" w:rsidRDefault="00260CFD" w:rsidP="00AD1648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 xml:space="preserve"> </w:t>
            </w:r>
            <w:r w:rsidR="00BF71C2" w:rsidRPr="00BF71C2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Quảng Ninh</w:t>
            </w:r>
            <w:r w:rsidR="00BF71C2" w:rsidRPr="000678A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fr-FR"/>
              </w:rPr>
              <w:t>, ngày</w:t>
            </w:r>
            <w:r w:rsidR="00ED0F98" w:rsidRPr="000678A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fr-FR"/>
              </w:rPr>
              <w:t xml:space="preserve"> </w:t>
            </w:r>
            <w:r w:rsidR="00AD164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fr-FR"/>
              </w:rPr>
              <w:t>31</w:t>
            </w:r>
            <w:r w:rsidR="004906A4" w:rsidRPr="000678A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fr-FR"/>
              </w:rPr>
              <w:t xml:space="preserve"> </w:t>
            </w:r>
            <w:r w:rsidR="00BF71C2" w:rsidRPr="000678A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fr-FR"/>
              </w:rPr>
              <w:t>th</w:t>
            </w:r>
            <w:r w:rsidR="00442F49" w:rsidRPr="000678A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fr-FR"/>
              </w:rPr>
              <w:t>á</w:t>
            </w:r>
            <w:r w:rsidR="00BF71C2" w:rsidRPr="000678A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fr-FR"/>
              </w:rPr>
              <w:t>ng</w:t>
            </w:r>
            <w:r w:rsidR="00F73B44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fr-FR"/>
              </w:rPr>
              <w:t xml:space="preserve"> </w:t>
            </w:r>
            <w:r w:rsidR="000F3DA9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fr-FR"/>
              </w:rPr>
              <w:t>5</w:t>
            </w:r>
            <w:r w:rsidR="00BF71C2" w:rsidRPr="000678A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fr-FR"/>
              </w:rPr>
              <w:t xml:space="preserve"> năm 20</w:t>
            </w:r>
            <w:r w:rsidR="000678AA" w:rsidRPr="000678A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fr-FR"/>
              </w:rPr>
              <w:t>2</w:t>
            </w:r>
            <w:r w:rsidR="0073312C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fr-FR"/>
              </w:rPr>
              <w:t>4</w:t>
            </w:r>
          </w:p>
        </w:tc>
      </w:tr>
    </w:tbl>
    <w:p w14:paraId="076FD585" w14:textId="2A23304B" w:rsidR="00073FD6" w:rsidRPr="00B4582D" w:rsidRDefault="00073FD6" w:rsidP="00AD1648">
      <w:pPr>
        <w:rPr>
          <w:rFonts w:ascii="Times New Roman" w:hAnsi="Times New Roman"/>
          <w:b/>
          <w:bCs/>
          <w:sz w:val="32"/>
          <w:szCs w:val="32"/>
          <w:lang w:val="fr-FR"/>
        </w:rPr>
      </w:pPr>
    </w:p>
    <w:p w14:paraId="685F0257" w14:textId="10D57ED1" w:rsidR="00BF71C2" w:rsidRPr="00260CFD" w:rsidRDefault="00BF71C2" w:rsidP="00073FD6">
      <w:pPr>
        <w:jc w:val="center"/>
        <w:rPr>
          <w:rFonts w:asciiTheme="majorHAnsi" w:hAnsiTheme="majorHAnsi" w:cstheme="majorHAnsi"/>
          <w:b/>
          <w:color w:val="000000"/>
          <w:sz w:val="26"/>
          <w:szCs w:val="26"/>
          <w:lang w:val="fr-FR"/>
        </w:rPr>
      </w:pPr>
      <w:r w:rsidRPr="00260CFD">
        <w:rPr>
          <w:rFonts w:asciiTheme="majorHAnsi" w:hAnsiTheme="majorHAnsi" w:cstheme="majorHAnsi"/>
          <w:b/>
          <w:iCs/>
          <w:color w:val="000000"/>
          <w:sz w:val="26"/>
          <w:szCs w:val="26"/>
          <w:lang w:val="fr-FR"/>
        </w:rPr>
        <w:t>Kính gửi</w:t>
      </w:r>
      <w:r w:rsidRPr="00260CFD">
        <w:rPr>
          <w:rFonts w:asciiTheme="majorHAnsi" w:hAnsiTheme="majorHAnsi" w:cstheme="majorHAnsi"/>
          <w:b/>
          <w:color w:val="000000"/>
          <w:sz w:val="26"/>
          <w:szCs w:val="26"/>
          <w:lang w:val="fr-FR"/>
        </w:rPr>
        <w:t>:  Các đơn vị, các nhà cung cấp</w:t>
      </w:r>
      <w:r w:rsidR="00073FD6" w:rsidRPr="00260CFD">
        <w:rPr>
          <w:rFonts w:asciiTheme="majorHAnsi" w:hAnsiTheme="majorHAnsi" w:cstheme="majorHAnsi"/>
          <w:b/>
          <w:color w:val="000000"/>
          <w:sz w:val="26"/>
          <w:szCs w:val="26"/>
          <w:lang w:val="fr-FR"/>
        </w:rPr>
        <w:t xml:space="preserve"> </w:t>
      </w:r>
      <w:r w:rsidR="00BF2B2F" w:rsidRPr="00260CFD">
        <w:rPr>
          <w:rFonts w:asciiTheme="majorHAnsi" w:hAnsiTheme="majorHAnsi" w:cstheme="majorHAnsi"/>
          <w:b/>
          <w:color w:val="000000"/>
          <w:sz w:val="26"/>
          <w:szCs w:val="26"/>
          <w:lang w:val="fr-FR"/>
        </w:rPr>
        <w:t xml:space="preserve">hàng hóa, </w:t>
      </w:r>
      <w:r w:rsidR="00073FD6" w:rsidRPr="00260CFD">
        <w:rPr>
          <w:rFonts w:asciiTheme="majorHAnsi" w:hAnsiTheme="majorHAnsi" w:cstheme="majorHAnsi"/>
          <w:b/>
          <w:color w:val="000000"/>
          <w:sz w:val="26"/>
          <w:szCs w:val="26"/>
          <w:lang w:val="fr-FR"/>
        </w:rPr>
        <w:t>dịch vụ</w:t>
      </w:r>
    </w:p>
    <w:p w14:paraId="743C5AAD" w14:textId="57F6D85B" w:rsidR="00D2701C" w:rsidRPr="00136E87" w:rsidRDefault="00D333B6" w:rsidP="00D2701C">
      <w:pPr>
        <w:spacing w:before="120" w:after="120" w:line="300" w:lineRule="exact"/>
        <w:ind w:firstLine="709"/>
        <w:rPr>
          <w:rFonts w:ascii="Times New Roman" w:eastAsia="Segoe UI" w:hAnsi="Times New Roman" w:cs="Segoe UI"/>
          <w:sz w:val="26"/>
          <w:szCs w:val="26"/>
          <w:lang w:val="es-ES"/>
        </w:rPr>
      </w:pPr>
      <w:r w:rsidRPr="00136E87">
        <w:rPr>
          <w:rFonts w:asciiTheme="majorHAnsi" w:hAnsiTheme="majorHAnsi" w:cstheme="majorHAnsi"/>
          <w:sz w:val="26"/>
          <w:szCs w:val="26"/>
          <w:lang w:val="vi"/>
        </w:rPr>
        <w:t>Trung</w:t>
      </w:r>
      <w:r w:rsidRPr="00136E87">
        <w:rPr>
          <w:rFonts w:asciiTheme="majorHAnsi" w:hAnsiTheme="majorHAnsi" w:cstheme="majorHAnsi"/>
          <w:spacing w:val="-6"/>
          <w:sz w:val="26"/>
          <w:szCs w:val="26"/>
          <w:lang w:val="vi"/>
        </w:rPr>
        <w:t xml:space="preserve"> </w:t>
      </w:r>
      <w:r w:rsidRPr="00136E87">
        <w:rPr>
          <w:rFonts w:asciiTheme="majorHAnsi" w:hAnsiTheme="majorHAnsi" w:cstheme="majorHAnsi"/>
          <w:sz w:val="26"/>
          <w:szCs w:val="26"/>
          <w:lang w:val="vi"/>
        </w:rPr>
        <w:t>tâm</w:t>
      </w:r>
      <w:r w:rsidRPr="00136E87">
        <w:rPr>
          <w:rFonts w:asciiTheme="majorHAnsi" w:hAnsiTheme="majorHAnsi" w:cstheme="majorHAnsi"/>
          <w:spacing w:val="-7"/>
          <w:sz w:val="26"/>
          <w:szCs w:val="26"/>
          <w:lang w:val="vi"/>
        </w:rPr>
        <w:t xml:space="preserve"> </w:t>
      </w:r>
      <w:r w:rsidRPr="00136E87">
        <w:rPr>
          <w:rFonts w:asciiTheme="majorHAnsi" w:hAnsiTheme="majorHAnsi" w:cstheme="majorHAnsi"/>
          <w:sz w:val="26"/>
          <w:szCs w:val="26"/>
          <w:lang w:val="vi"/>
        </w:rPr>
        <w:t>Kiểm</w:t>
      </w:r>
      <w:r w:rsidRPr="00136E87">
        <w:rPr>
          <w:rFonts w:asciiTheme="majorHAnsi" w:hAnsiTheme="majorHAnsi" w:cstheme="majorHAnsi"/>
          <w:spacing w:val="-7"/>
          <w:sz w:val="26"/>
          <w:szCs w:val="26"/>
          <w:lang w:val="vi"/>
        </w:rPr>
        <w:t xml:space="preserve"> </w:t>
      </w:r>
      <w:r w:rsidRPr="00136E87">
        <w:rPr>
          <w:rFonts w:asciiTheme="majorHAnsi" w:hAnsiTheme="majorHAnsi" w:cstheme="majorHAnsi"/>
          <w:sz w:val="26"/>
          <w:szCs w:val="26"/>
          <w:lang w:val="vi"/>
        </w:rPr>
        <w:t>soát</w:t>
      </w:r>
      <w:r w:rsidRPr="00136E87">
        <w:rPr>
          <w:rFonts w:asciiTheme="majorHAnsi" w:hAnsiTheme="majorHAnsi" w:cstheme="majorHAnsi"/>
          <w:spacing w:val="-7"/>
          <w:sz w:val="26"/>
          <w:szCs w:val="26"/>
          <w:lang w:val="vi"/>
        </w:rPr>
        <w:t xml:space="preserve"> </w:t>
      </w:r>
      <w:r w:rsidRPr="00136E87">
        <w:rPr>
          <w:rFonts w:asciiTheme="majorHAnsi" w:hAnsiTheme="majorHAnsi" w:cstheme="majorHAnsi"/>
          <w:sz w:val="26"/>
          <w:szCs w:val="26"/>
          <w:lang w:val="vi"/>
        </w:rPr>
        <w:t>bệnh</w:t>
      </w:r>
      <w:r w:rsidRPr="00136E87">
        <w:rPr>
          <w:rFonts w:asciiTheme="majorHAnsi" w:hAnsiTheme="majorHAnsi" w:cstheme="majorHAnsi"/>
          <w:spacing w:val="-7"/>
          <w:sz w:val="26"/>
          <w:szCs w:val="26"/>
          <w:lang w:val="vi"/>
        </w:rPr>
        <w:t xml:space="preserve"> </w:t>
      </w:r>
      <w:r w:rsidRPr="00136E87">
        <w:rPr>
          <w:rFonts w:asciiTheme="majorHAnsi" w:hAnsiTheme="majorHAnsi" w:cstheme="majorHAnsi"/>
          <w:sz w:val="26"/>
          <w:szCs w:val="26"/>
          <w:lang w:val="vi"/>
        </w:rPr>
        <w:t>tật</w:t>
      </w:r>
      <w:r w:rsidRPr="00136E87">
        <w:rPr>
          <w:rFonts w:asciiTheme="majorHAnsi" w:hAnsiTheme="majorHAnsi" w:cstheme="majorHAnsi"/>
          <w:spacing w:val="-6"/>
          <w:sz w:val="26"/>
          <w:szCs w:val="26"/>
          <w:lang w:val="vi"/>
        </w:rPr>
        <w:t xml:space="preserve"> </w:t>
      </w:r>
      <w:r w:rsidRPr="00136E87">
        <w:rPr>
          <w:rFonts w:asciiTheme="majorHAnsi" w:hAnsiTheme="majorHAnsi" w:cstheme="majorHAnsi"/>
          <w:sz w:val="26"/>
          <w:szCs w:val="26"/>
          <w:lang w:val="vi"/>
        </w:rPr>
        <w:t>tỉnh</w:t>
      </w:r>
      <w:r w:rsidRPr="00136E87">
        <w:rPr>
          <w:rFonts w:asciiTheme="majorHAnsi" w:hAnsiTheme="majorHAnsi" w:cstheme="majorHAnsi"/>
          <w:spacing w:val="-6"/>
          <w:sz w:val="26"/>
          <w:szCs w:val="26"/>
          <w:lang w:val="vi"/>
        </w:rPr>
        <w:t xml:space="preserve"> </w:t>
      </w:r>
      <w:r w:rsidRPr="00136E87">
        <w:rPr>
          <w:rFonts w:asciiTheme="majorHAnsi" w:hAnsiTheme="majorHAnsi" w:cstheme="majorHAnsi"/>
          <w:sz w:val="26"/>
          <w:szCs w:val="26"/>
          <w:lang w:val="vi"/>
        </w:rPr>
        <w:t>Quảng</w:t>
      </w:r>
      <w:r w:rsidRPr="00136E87">
        <w:rPr>
          <w:rFonts w:asciiTheme="majorHAnsi" w:hAnsiTheme="majorHAnsi" w:cstheme="majorHAnsi"/>
          <w:spacing w:val="-7"/>
          <w:sz w:val="26"/>
          <w:szCs w:val="26"/>
          <w:lang w:val="vi"/>
        </w:rPr>
        <w:t xml:space="preserve"> </w:t>
      </w:r>
      <w:r w:rsidRPr="00136E87">
        <w:rPr>
          <w:rFonts w:asciiTheme="majorHAnsi" w:hAnsiTheme="majorHAnsi" w:cstheme="majorHAnsi"/>
          <w:sz w:val="26"/>
          <w:szCs w:val="26"/>
          <w:lang w:val="vi"/>
        </w:rPr>
        <w:t>Ninh</w:t>
      </w:r>
      <w:r w:rsidRPr="00136E87">
        <w:rPr>
          <w:rFonts w:asciiTheme="majorHAnsi" w:hAnsiTheme="majorHAnsi" w:cstheme="majorHAnsi"/>
          <w:spacing w:val="-7"/>
          <w:sz w:val="26"/>
          <w:szCs w:val="26"/>
          <w:lang w:val="vi"/>
        </w:rPr>
        <w:t xml:space="preserve"> </w:t>
      </w:r>
      <w:r w:rsidRPr="00136E87">
        <w:rPr>
          <w:rFonts w:asciiTheme="majorHAnsi" w:hAnsiTheme="majorHAnsi" w:cstheme="majorHAnsi"/>
          <w:sz w:val="26"/>
          <w:szCs w:val="26"/>
          <w:lang w:val="vi"/>
        </w:rPr>
        <w:t>có</w:t>
      </w:r>
      <w:r w:rsidRPr="00136E87">
        <w:rPr>
          <w:rFonts w:asciiTheme="majorHAnsi" w:hAnsiTheme="majorHAnsi" w:cstheme="majorHAnsi"/>
          <w:spacing w:val="-7"/>
          <w:sz w:val="26"/>
          <w:szCs w:val="26"/>
          <w:lang w:val="vi"/>
        </w:rPr>
        <w:t xml:space="preserve"> </w:t>
      </w:r>
      <w:r w:rsidRPr="00136E87">
        <w:rPr>
          <w:rFonts w:asciiTheme="majorHAnsi" w:hAnsiTheme="majorHAnsi" w:cstheme="majorHAnsi"/>
          <w:sz w:val="26"/>
          <w:szCs w:val="26"/>
          <w:lang w:val="vi"/>
        </w:rPr>
        <w:t>nhu</w:t>
      </w:r>
      <w:r w:rsidRPr="00136E87">
        <w:rPr>
          <w:rFonts w:asciiTheme="majorHAnsi" w:hAnsiTheme="majorHAnsi" w:cstheme="majorHAnsi"/>
          <w:spacing w:val="-6"/>
          <w:sz w:val="26"/>
          <w:szCs w:val="26"/>
          <w:lang w:val="vi"/>
        </w:rPr>
        <w:t xml:space="preserve"> </w:t>
      </w:r>
      <w:r w:rsidRPr="00136E87">
        <w:rPr>
          <w:rFonts w:asciiTheme="majorHAnsi" w:hAnsiTheme="majorHAnsi" w:cstheme="majorHAnsi"/>
          <w:sz w:val="26"/>
          <w:szCs w:val="26"/>
          <w:lang w:val="vi"/>
        </w:rPr>
        <w:t>cầu</w:t>
      </w:r>
      <w:r w:rsidRPr="00136E87">
        <w:rPr>
          <w:rFonts w:asciiTheme="majorHAnsi" w:hAnsiTheme="majorHAnsi" w:cstheme="majorHAnsi"/>
          <w:spacing w:val="-7"/>
          <w:sz w:val="26"/>
          <w:szCs w:val="26"/>
          <w:lang w:val="vi"/>
        </w:rPr>
        <w:t xml:space="preserve"> </w:t>
      </w:r>
      <w:r w:rsidRPr="00136E87">
        <w:rPr>
          <w:rFonts w:asciiTheme="majorHAnsi" w:hAnsiTheme="majorHAnsi" w:cstheme="majorHAnsi"/>
          <w:sz w:val="26"/>
          <w:szCs w:val="26"/>
          <w:lang w:val="vi"/>
        </w:rPr>
        <w:t>tiếp</w:t>
      </w:r>
      <w:r w:rsidRPr="00136E87">
        <w:rPr>
          <w:rFonts w:asciiTheme="majorHAnsi" w:hAnsiTheme="majorHAnsi" w:cstheme="majorHAnsi"/>
          <w:spacing w:val="-6"/>
          <w:sz w:val="26"/>
          <w:szCs w:val="26"/>
          <w:lang w:val="vi"/>
        </w:rPr>
        <w:t xml:space="preserve"> </w:t>
      </w:r>
      <w:r w:rsidRPr="00136E87">
        <w:rPr>
          <w:rFonts w:asciiTheme="majorHAnsi" w:hAnsiTheme="majorHAnsi" w:cstheme="majorHAnsi"/>
          <w:sz w:val="26"/>
          <w:szCs w:val="26"/>
          <w:lang w:val="vi"/>
        </w:rPr>
        <w:t>nhận</w:t>
      </w:r>
      <w:r w:rsidRPr="00136E87">
        <w:rPr>
          <w:rFonts w:asciiTheme="majorHAnsi" w:hAnsiTheme="majorHAnsi" w:cstheme="majorHAnsi"/>
          <w:spacing w:val="-7"/>
          <w:sz w:val="26"/>
          <w:szCs w:val="26"/>
          <w:lang w:val="vi"/>
        </w:rPr>
        <w:t xml:space="preserve"> </w:t>
      </w:r>
      <w:r w:rsidRPr="00136E87">
        <w:rPr>
          <w:rFonts w:asciiTheme="majorHAnsi" w:hAnsiTheme="majorHAnsi" w:cstheme="majorHAnsi"/>
          <w:sz w:val="26"/>
          <w:szCs w:val="26"/>
          <w:lang w:val="vi"/>
        </w:rPr>
        <w:t>báo</w:t>
      </w:r>
      <w:r w:rsidRPr="00136E87">
        <w:rPr>
          <w:rFonts w:asciiTheme="majorHAnsi" w:hAnsiTheme="majorHAnsi" w:cstheme="majorHAnsi"/>
          <w:spacing w:val="-7"/>
          <w:sz w:val="26"/>
          <w:szCs w:val="26"/>
          <w:lang w:val="vi"/>
        </w:rPr>
        <w:t xml:space="preserve"> </w:t>
      </w:r>
      <w:r w:rsidRPr="00136E87">
        <w:rPr>
          <w:rFonts w:asciiTheme="majorHAnsi" w:hAnsiTheme="majorHAnsi" w:cstheme="majorHAnsi"/>
          <w:sz w:val="26"/>
          <w:szCs w:val="26"/>
          <w:lang w:val="vi"/>
        </w:rPr>
        <w:t>giá</w:t>
      </w:r>
      <w:r w:rsidRPr="00136E87">
        <w:rPr>
          <w:rFonts w:asciiTheme="majorHAnsi" w:hAnsiTheme="majorHAnsi" w:cstheme="majorHAnsi"/>
          <w:spacing w:val="-6"/>
          <w:sz w:val="26"/>
          <w:szCs w:val="26"/>
          <w:lang w:val="vi"/>
        </w:rPr>
        <w:t xml:space="preserve"> </w:t>
      </w:r>
      <w:r w:rsidRPr="00136E87">
        <w:rPr>
          <w:rFonts w:asciiTheme="majorHAnsi" w:hAnsiTheme="majorHAnsi" w:cstheme="majorHAnsi"/>
          <w:sz w:val="26"/>
          <w:szCs w:val="26"/>
          <w:lang w:val="vi"/>
        </w:rPr>
        <w:t>để</w:t>
      </w:r>
      <w:r w:rsidRPr="00136E87">
        <w:rPr>
          <w:rFonts w:asciiTheme="majorHAnsi" w:hAnsiTheme="majorHAnsi" w:cstheme="majorHAnsi"/>
          <w:sz w:val="26"/>
          <w:szCs w:val="26"/>
        </w:rPr>
        <w:t xml:space="preserve"> </w:t>
      </w:r>
      <w:r w:rsidRPr="00136E87">
        <w:rPr>
          <w:rFonts w:asciiTheme="majorHAnsi" w:hAnsiTheme="majorHAnsi" w:cstheme="majorHAnsi"/>
          <w:spacing w:val="-68"/>
          <w:sz w:val="26"/>
          <w:szCs w:val="26"/>
          <w:lang w:val="vi"/>
        </w:rPr>
        <w:t xml:space="preserve"> </w:t>
      </w:r>
      <w:r w:rsidRPr="00136E87">
        <w:rPr>
          <w:rFonts w:asciiTheme="majorHAnsi" w:hAnsiTheme="majorHAnsi" w:cstheme="majorHAnsi"/>
          <w:sz w:val="26"/>
          <w:szCs w:val="26"/>
          <w:lang w:val="vi"/>
        </w:rPr>
        <w:t>tham</w:t>
      </w:r>
      <w:r w:rsidRPr="00136E87">
        <w:rPr>
          <w:rFonts w:asciiTheme="majorHAnsi" w:hAnsiTheme="majorHAnsi" w:cstheme="majorHAnsi"/>
          <w:spacing w:val="-6"/>
          <w:sz w:val="26"/>
          <w:szCs w:val="26"/>
          <w:lang w:val="vi"/>
        </w:rPr>
        <w:t xml:space="preserve"> </w:t>
      </w:r>
      <w:r w:rsidRPr="00136E87">
        <w:rPr>
          <w:rFonts w:asciiTheme="majorHAnsi" w:hAnsiTheme="majorHAnsi" w:cstheme="majorHAnsi"/>
          <w:sz w:val="26"/>
          <w:szCs w:val="26"/>
          <w:lang w:val="vi"/>
        </w:rPr>
        <w:t>khảo,</w:t>
      </w:r>
      <w:r w:rsidRPr="00136E87">
        <w:rPr>
          <w:rFonts w:asciiTheme="majorHAnsi" w:hAnsiTheme="majorHAnsi" w:cstheme="majorHAnsi"/>
          <w:spacing w:val="-6"/>
          <w:sz w:val="26"/>
          <w:szCs w:val="26"/>
          <w:lang w:val="vi"/>
        </w:rPr>
        <w:t xml:space="preserve"> </w:t>
      </w:r>
      <w:r w:rsidRPr="00136E87">
        <w:rPr>
          <w:rFonts w:asciiTheme="majorHAnsi" w:hAnsiTheme="majorHAnsi" w:cstheme="majorHAnsi"/>
          <w:sz w:val="26"/>
          <w:szCs w:val="26"/>
          <w:lang w:val="vi"/>
        </w:rPr>
        <w:t>xây</w:t>
      </w:r>
      <w:r w:rsidRPr="00136E87">
        <w:rPr>
          <w:rFonts w:asciiTheme="majorHAnsi" w:hAnsiTheme="majorHAnsi" w:cstheme="majorHAnsi"/>
          <w:spacing w:val="-5"/>
          <w:sz w:val="26"/>
          <w:szCs w:val="26"/>
          <w:lang w:val="vi"/>
        </w:rPr>
        <w:t xml:space="preserve"> </w:t>
      </w:r>
      <w:r w:rsidRPr="00136E87">
        <w:rPr>
          <w:rFonts w:asciiTheme="majorHAnsi" w:hAnsiTheme="majorHAnsi" w:cstheme="majorHAnsi"/>
          <w:sz w:val="26"/>
          <w:szCs w:val="26"/>
          <w:lang w:val="vi"/>
        </w:rPr>
        <w:t>dựng</w:t>
      </w:r>
      <w:r w:rsidRPr="00136E87">
        <w:rPr>
          <w:rFonts w:asciiTheme="majorHAnsi" w:hAnsiTheme="majorHAnsi" w:cstheme="majorHAnsi"/>
          <w:spacing w:val="-6"/>
          <w:sz w:val="26"/>
          <w:szCs w:val="26"/>
          <w:lang w:val="vi"/>
        </w:rPr>
        <w:t xml:space="preserve"> </w:t>
      </w:r>
      <w:r w:rsidRPr="00136E87">
        <w:rPr>
          <w:rFonts w:asciiTheme="majorHAnsi" w:hAnsiTheme="majorHAnsi" w:cstheme="majorHAnsi"/>
          <w:sz w:val="26"/>
          <w:szCs w:val="26"/>
          <w:lang w:val="vi"/>
        </w:rPr>
        <w:t>giá</w:t>
      </w:r>
      <w:r w:rsidRPr="00136E87">
        <w:rPr>
          <w:rFonts w:asciiTheme="majorHAnsi" w:hAnsiTheme="majorHAnsi" w:cstheme="majorHAnsi"/>
          <w:spacing w:val="-6"/>
          <w:sz w:val="26"/>
          <w:szCs w:val="26"/>
          <w:lang w:val="vi"/>
        </w:rPr>
        <w:t xml:space="preserve"> </w:t>
      </w:r>
      <w:r w:rsidRPr="00136E87">
        <w:rPr>
          <w:rFonts w:asciiTheme="majorHAnsi" w:hAnsiTheme="majorHAnsi" w:cstheme="majorHAnsi"/>
          <w:sz w:val="26"/>
          <w:szCs w:val="26"/>
          <w:lang w:val="vi"/>
        </w:rPr>
        <w:t>gói</w:t>
      </w:r>
      <w:r w:rsidRPr="00136E87">
        <w:rPr>
          <w:rFonts w:asciiTheme="majorHAnsi" w:hAnsiTheme="majorHAnsi" w:cstheme="majorHAnsi"/>
          <w:spacing w:val="-5"/>
          <w:sz w:val="26"/>
          <w:szCs w:val="26"/>
          <w:lang w:val="vi"/>
        </w:rPr>
        <w:t xml:space="preserve"> </w:t>
      </w:r>
      <w:r w:rsidRPr="00136E87">
        <w:rPr>
          <w:rFonts w:asciiTheme="majorHAnsi" w:hAnsiTheme="majorHAnsi" w:cstheme="majorHAnsi"/>
          <w:sz w:val="26"/>
          <w:szCs w:val="26"/>
          <w:lang w:val="vi"/>
        </w:rPr>
        <w:t>thầu,</w:t>
      </w:r>
      <w:r w:rsidRPr="00136E87">
        <w:rPr>
          <w:rFonts w:asciiTheme="majorHAnsi" w:hAnsiTheme="majorHAnsi" w:cstheme="majorHAnsi"/>
          <w:spacing w:val="-5"/>
          <w:sz w:val="26"/>
          <w:szCs w:val="26"/>
          <w:lang w:val="vi"/>
        </w:rPr>
        <w:t xml:space="preserve"> </w:t>
      </w:r>
      <w:r w:rsidRPr="00136E87">
        <w:rPr>
          <w:rFonts w:asciiTheme="majorHAnsi" w:hAnsiTheme="majorHAnsi" w:cstheme="majorHAnsi"/>
          <w:sz w:val="26"/>
          <w:szCs w:val="26"/>
          <w:lang w:val="vi"/>
        </w:rPr>
        <w:t>làm</w:t>
      </w:r>
      <w:r w:rsidRPr="00136E87">
        <w:rPr>
          <w:rFonts w:asciiTheme="majorHAnsi" w:hAnsiTheme="majorHAnsi" w:cstheme="majorHAnsi"/>
          <w:spacing w:val="-5"/>
          <w:sz w:val="26"/>
          <w:szCs w:val="26"/>
          <w:lang w:val="vi"/>
        </w:rPr>
        <w:t xml:space="preserve"> </w:t>
      </w:r>
      <w:r w:rsidRPr="00136E87">
        <w:rPr>
          <w:rFonts w:asciiTheme="majorHAnsi" w:hAnsiTheme="majorHAnsi" w:cstheme="majorHAnsi"/>
          <w:sz w:val="26"/>
          <w:szCs w:val="26"/>
          <w:lang w:val="vi"/>
        </w:rPr>
        <w:t>cơ</w:t>
      </w:r>
      <w:r w:rsidRPr="00136E87">
        <w:rPr>
          <w:rFonts w:asciiTheme="majorHAnsi" w:hAnsiTheme="majorHAnsi" w:cstheme="majorHAnsi"/>
          <w:spacing w:val="-6"/>
          <w:sz w:val="26"/>
          <w:szCs w:val="26"/>
          <w:lang w:val="vi"/>
        </w:rPr>
        <w:t xml:space="preserve"> </w:t>
      </w:r>
      <w:r w:rsidRPr="00136E87">
        <w:rPr>
          <w:rFonts w:asciiTheme="majorHAnsi" w:hAnsiTheme="majorHAnsi" w:cstheme="majorHAnsi"/>
          <w:sz w:val="26"/>
          <w:szCs w:val="26"/>
          <w:lang w:val="vi"/>
        </w:rPr>
        <w:t>sở</w:t>
      </w:r>
      <w:r w:rsidRPr="00136E87">
        <w:rPr>
          <w:rFonts w:asciiTheme="majorHAnsi" w:hAnsiTheme="majorHAnsi" w:cstheme="majorHAnsi"/>
          <w:spacing w:val="-6"/>
          <w:sz w:val="26"/>
          <w:szCs w:val="26"/>
          <w:lang w:val="vi"/>
        </w:rPr>
        <w:t xml:space="preserve"> </w:t>
      </w:r>
      <w:r w:rsidRPr="00136E87">
        <w:rPr>
          <w:rFonts w:asciiTheme="majorHAnsi" w:hAnsiTheme="majorHAnsi" w:cstheme="majorHAnsi"/>
          <w:sz w:val="26"/>
          <w:szCs w:val="26"/>
          <w:lang w:val="vi"/>
        </w:rPr>
        <w:t>tổ</w:t>
      </w:r>
      <w:r w:rsidRPr="00136E87">
        <w:rPr>
          <w:rFonts w:asciiTheme="majorHAnsi" w:hAnsiTheme="majorHAnsi" w:cstheme="majorHAnsi"/>
          <w:spacing w:val="-5"/>
          <w:sz w:val="26"/>
          <w:szCs w:val="26"/>
          <w:lang w:val="vi"/>
        </w:rPr>
        <w:t xml:space="preserve"> </w:t>
      </w:r>
      <w:r w:rsidRPr="00136E87">
        <w:rPr>
          <w:rFonts w:asciiTheme="majorHAnsi" w:hAnsiTheme="majorHAnsi" w:cstheme="majorHAnsi"/>
          <w:sz w:val="26"/>
          <w:szCs w:val="26"/>
          <w:lang w:val="vi"/>
        </w:rPr>
        <w:t>chức</w:t>
      </w:r>
      <w:r w:rsidRPr="00136E87">
        <w:rPr>
          <w:rFonts w:asciiTheme="majorHAnsi" w:hAnsiTheme="majorHAnsi" w:cstheme="majorHAnsi"/>
          <w:spacing w:val="-6"/>
          <w:sz w:val="26"/>
          <w:szCs w:val="26"/>
          <w:lang w:val="vi"/>
        </w:rPr>
        <w:t xml:space="preserve"> </w:t>
      </w:r>
      <w:r w:rsidRPr="00136E87">
        <w:rPr>
          <w:rFonts w:asciiTheme="majorHAnsi" w:hAnsiTheme="majorHAnsi" w:cstheme="majorHAnsi"/>
          <w:sz w:val="26"/>
          <w:szCs w:val="26"/>
          <w:lang w:val="vi"/>
        </w:rPr>
        <w:t>lựa</w:t>
      </w:r>
      <w:r w:rsidRPr="00136E87">
        <w:rPr>
          <w:rFonts w:asciiTheme="majorHAnsi" w:hAnsiTheme="majorHAnsi" w:cstheme="majorHAnsi"/>
          <w:spacing w:val="-6"/>
          <w:sz w:val="26"/>
          <w:szCs w:val="26"/>
          <w:lang w:val="vi"/>
        </w:rPr>
        <w:t xml:space="preserve"> </w:t>
      </w:r>
      <w:r w:rsidRPr="00136E87">
        <w:rPr>
          <w:rFonts w:asciiTheme="majorHAnsi" w:hAnsiTheme="majorHAnsi" w:cstheme="majorHAnsi"/>
          <w:sz w:val="26"/>
          <w:szCs w:val="26"/>
          <w:lang w:val="vi"/>
        </w:rPr>
        <w:t>chọn</w:t>
      </w:r>
      <w:r w:rsidRPr="00136E87">
        <w:rPr>
          <w:rFonts w:asciiTheme="majorHAnsi" w:hAnsiTheme="majorHAnsi" w:cstheme="majorHAnsi"/>
          <w:spacing w:val="-5"/>
          <w:sz w:val="26"/>
          <w:szCs w:val="26"/>
          <w:lang w:val="vi"/>
        </w:rPr>
        <w:t xml:space="preserve"> </w:t>
      </w:r>
      <w:r w:rsidRPr="00136E87">
        <w:rPr>
          <w:rFonts w:asciiTheme="majorHAnsi" w:hAnsiTheme="majorHAnsi" w:cstheme="majorHAnsi"/>
          <w:sz w:val="26"/>
          <w:szCs w:val="26"/>
          <w:lang w:val="vi"/>
        </w:rPr>
        <w:t>nhà</w:t>
      </w:r>
      <w:r w:rsidRPr="00136E87">
        <w:rPr>
          <w:rFonts w:asciiTheme="majorHAnsi" w:hAnsiTheme="majorHAnsi" w:cstheme="majorHAnsi"/>
          <w:spacing w:val="-6"/>
          <w:sz w:val="26"/>
          <w:szCs w:val="26"/>
          <w:lang w:val="vi"/>
        </w:rPr>
        <w:t xml:space="preserve"> </w:t>
      </w:r>
      <w:r w:rsidRPr="00136E87">
        <w:rPr>
          <w:rFonts w:asciiTheme="majorHAnsi" w:hAnsiTheme="majorHAnsi" w:cstheme="majorHAnsi"/>
          <w:sz w:val="26"/>
          <w:szCs w:val="26"/>
          <w:lang w:val="vi"/>
        </w:rPr>
        <w:t>thầu</w:t>
      </w:r>
      <w:r w:rsidRPr="00136E87">
        <w:rPr>
          <w:rFonts w:asciiTheme="majorHAnsi" w:hAnsiTheme="majorHAnsi" w:cstheme="majorHAnsi"/>
          <w:spacing w:val="-5"/>
          <w:sz w:val="26"/>
          <w:szCs w:val="26"/>
          <w:lang w:val="vi"/>
        </w:rPr>
        <w:t xml:space="preserve"> </w:t>
      </w:r>
      <w:r w:rsidRPr="00136E87">
        <w:rPr>
          <w:rFonts w:asciiTheme="majorHAnsi" w:hAnsiTheme="majorHAnsi" w:cstheme="majorHAnsi"/>
          <w:sz w:val="26"/>
          <w:szCs w:val="26"/>
          <w:lang w:val="vi"/>
        </w:rPr>
        <w:t>cho</w:t>
      </w:r>
      <w:r w:rsidRPr="00136E87">
        <w:rPr>
          <w:rFonts w:asciiTheme="majorHAnsi" w:hAnsiTheme="majorHAnsi" w:cstheme="majorHAnsi"/>
          <w:spacing w:val="-6"/>
          <w:sz w:val="26"/>
          <w:szCs w:val="26"/>
          <w:lang w:val="vi"/>
        </w:rPr>
        <w:t xml:space="preserve"> </w:t>
      </w:r>
      <w:r w:rsidRPr="00136E87">
        <w:rPr>
          <w:rFonts w:asciiTheme="majorHAnsi" w:hAnsiTheme="majorHAnsi" w:cstheme="majorHAnsi"/>
          <w:sz w:val="26"/>
          <w:szCs w:val="26"/>
          <w:lang w:val="vi"/>
        </w:rPr>
        <w:t>gói</w:t>
      </w:r>
      <w:r w:rsidRPr="00136E87">
        <w:rPr>
          <w:rFonts w:asciiTheme="majorHAnsi" w:hAnsiTheme="majorHAnsi" w:cstheme="majorHAnsi"/>
          <w:spacing w:val="-6"/>
          <w:sz w:val="26"/>
          <w:szCs w:val="26"/>
          <w:lang w:val="vi"/>
        </w:rPr>
        <w:t xml:space="preserve"> </w:t>
      </w:r>
      <w:r w:rsidRPr="00136E87">
        <w:rPr>
          <w:rFonts w:asciiTheme="majorHAnsi" w:hAnsiTheme="majorHAnsi" w:cstheme="majorHAnsi"/>
          <w:sz w:val="26"/>
          <w:szCs w:val="26"/>
          <w:lang w:val="vi"/>
        </w:rPr>
        <w:t>thầu</w:t>
      </w:r>
      <w:r w:rsidR="00D2701C" w:rsidRPr="00136E87">
        <w:rPr>
          <w:rFonts w:asciiTheme="majorHAnsi" w:hAnsiTheme="majorHAnsi" w:cstheme="majorHAnsi"/>
          <w:sz w:val="26"/>
          <w:szCs w:val="26"/>
        </w:rPr>
        <w:t>:</w:t>
      </w:r>
      <w:r w:rsidR="00D2701C" w:rsidRPr="00136E87">
        <w:rPr>
          <w:rFonts w:ascii="Times New Roman" w:eastAsia="Segoe UI" w:hAnsi="Times New Roman" w:cs="Segoe UI"/>
          <w:sz w:val="26"/>
          <w:szCs w:val="26"/>
          <w:lang w:val="es-ES"/>
        </w:rPr>
        <w:t xml:space="preserve"> </w:t>
      </w:r>
      <w:r w:rsidR="0038796E" w:rsidRPr="00136E87">
        <w:rPr>
          <w:rFonts w:ascii="Times New Roman" w:eastAsia="Segoe UI" w:hAnsi="Times New Roman"/>
          <w:sz w:val="26"/>
          <w:szCs w:val="26"/>
          <w:lang w:val="es-ES"/>
        </w:rPr>
        <w:t xml:space="preserve">Dịch vụ </w:t>
      </w:r>
      <w:r w:rsidR="0038796E" w:rsidRPr="00136E87">
        <w:rPr>
          <w:rFonts w:ascii="Times New Roman" w:eastAsia="Segoe UI" w:hAnsi="Times New Roman" w:cs="Segoe UI"/>
          <w:bCs/>
          <w:sz w:val="26"/>
          <w:szCs w:val="26"/>
          <w:lang w:val="es-ES"/>
        </w:rPr>
        <w:t>bảo dưỡng, sữa chữa máy móc, thiết bị thuộc Đề án tăng cường cơ sở vật chất, trang thiết bị để nâng cao năng lực cơ sở y tế tỉnh Quảng Ninh năm 2024 (giai đoạn 1) cho các đơn vị trực thuộc Sở Y tế (đợt 1) tại khoa Hóa sinh – TTKSBT tỉnh Quảng Ninh</w:t>
      </w:r>
      <w:r w:rsidR="00136E87" w:rsidRPr="00136E87">
        <w:rPr>
          <w:rFonts w:asciiTheme="majorHAnsi" w:hAnsiTheme="majorHAnsi" w:cstheme="majorHAnsi"/>
          <w:sz w:val="26"/>
          <w:szCs w:val="26"/>
          <w:lang w:val="vi"/>
        </w:rPr>
        <w:t xml:space="preserve"> </w:t>
      </w:r>
      <w:r w:rsidR="00136E87" w:rsidRPr="00D333B6">
        <w:rPr>
          <w:rFonts w:asciiTheme="majorHAnsi" w:hAnsiTheme="majorHAnsi" w:cstheme="majorHAnsi"/>
          <w:sz w:val="26"/>
          <w:szCs w:val="26"/>
          <w:lang w:val="vi"/>
        </w:rPr>
        <w:t>với</w:t>
      </w:r>
      <w:r w:rsidR="00136E87" w:rsidRPr="00D333B6">
        <w:rPr>
          <w:rFonts w:asciiTheme="majorHAnsi" w:hAnsiTheme="majorHAnsi" w:cstheme="majorHAnsi"/>
          <w:spacing w:val="-1"/>
          <w:sz w:val="26"/>
          <w:szCs w:val="26"/>
          <w:lang w:val="vi"/>
        </w:rPr>
        <w:t xml:space="preserve"> </w:t>
      </w:r>
      <w:r w:rsidR="00136E87" w:rsidRPr="00D333B6">
        <w:rPr>
          <w:rFonts w:asciiTheme="majorHAnsi" w:hAnsiTheme="majorHAnsi" w:cstheme="majorHAnsi"/>
          <w:sz w:val="26"/>
          <w:szCs w:val="26"/>
          <w:lang w:val="vi"/>
        </w:rPr>
        <w:t>nội dung cụ</w:t>
      </w:r>
      <w:r w:rsidR="00136E87" w:rsidRPr="00D333B6">
        <w:rPr>
          <w:rFonts w:asciiTheme="majorHAnsi" w:hAnsiTheme="majorHAnsi" w:cstheme="majorHAnsi"/>
          <w:spacing w:val="-1"/>
          <w:sz w:val="26"/>
          <w:szCs w:val="26"/>
          <w:lang w:val="vi"/>
        </w:rPr>
        <w:t xml:space="preserve"> </w:t>
      </w:r>
      <w:r w:rsidR="00136E87" w:rsidRPr="00D333B6">
        <w:rPr>
          <w:rFonts w:asciiTheme="majorHAnsi" w:hAnsiTheme="majorHAnsi" w:cstheme="majorHAnsi"/>
          <w:sz w:val="26"/>
          <w:szCs w:val="26"/>
          <w:lang w:val="vi"/>
        </w:rPr>
        <w:t>thể như</w:t>
      </w:r>
      <w:r w:rsidR="00136E87" w:rsidRPr="00D333B6">
        <w:rPr>
          <w:rFonts w:asciiTheme="majorHAnsi" w:hAnsiTheme="majorHAnsi" w:cstheme="majorHAnsi"/>
          <w:spacing w:val="-1"/>
          <w:sz w:val="26"/>
          <w:szCs w:val="26"/>
          <w:lang w:val="vi"/>
        </w:rPr>
        <w:t xml:space="preserve"> </w:t>
      </w:r>
      <w:r w:rsidR="00136E87" w:rsidRPr="00D333B6">
        <w:rPr>
          <w:rFonts w:asciiTheme="majorHAnsi" w:hAnsiTheme="majorHAnsi" w:cstheme="majorHAnsi"/>
          <w:sz w:val="26"/>
          <w:szCs w:val="26"/>
          <w:lang w:val="vi"/>
        </w:rPr>
        <w:t>sau:</w:t>
      </w:r>
    </w:p>
    <w:p w14:paraId="05C2B5D4" w14:textId="290D927E" w:rsidR="00D333B6" w:rsidRDefault="00D333B6" w:rsidP="00136E87">
      <w:pPr>
        <w:widowControl w:val="0"/>
        <w:autoSpaceDE w:val="0"/>
        <w:autoSpaceDN w:val="0"/>
        <w:spacing w:before="227" w:line="254" w:lineRule="auto"/>
        <w:jc w:val="both"/>
        <w:rPr>
          <w:rFonts w:asciiTheme="majorHAnsi" w:hAnsiTheme="majorHAnsi" w:cstheme="majorHAnsi"/>
          <w:sz w:val="26"/>
          <w:szCs w:val="26"/>
          <w:lang w:val="vi"/>
        </w:rPr>
      </w:pPr>
    </w:p>
    <w:tbl>
      <w:tblPr>
        <w:tblW w:w="9390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711"/>
        <w:gridCol w:w="4122"/>
        <w:gridCol w:w="937"/>
        <w:gridCol w:w="1057"/>
      </w:tblGrid>
      <w:tr w:rsidR="00AD1648" w:rsidRPr="00AD1648" w14:paraId="689C8E20" w14:textId="77777777" w:rsidTr="00106649">
        <w:trPr>
          <w:trHeight w:val="624"/>
        </w:trPr>
        <w:tc>
          <w:tcPr>
            <w:tcW w:w="563" w:type="dxa"/>
            <w:shd w:val="clear" w:color="auto" w:fill="auto"/>
            <w:vAlign w:val="center"/>
            <w:hideMark/>
          </w:tcPr>
          <w:p w14:paraId="7EA1F00B" w14:textId="50A8EE52" w:rsidR="00AD1648" w:rsidRPr="00AD1648" w:rsidRDefault="00AD1648" w:rsidP="00AD164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54CF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GB"/>
              </w:rPr>
              <w:t>TT</w:t>
            </w:r>
          </w:p>
        </w:tc>
        <w:tc>
          <w:tcPr>
            <w:tcW w:w="2711" w:type="dxa"/>
            <w:shd w:val="clear" w:color="auto" w:fill="auto"/>
            <w:vAlign w:val="center"/>
            <w:hideMark/>
          </w:tcPr>
          <w:p w14:paraId="2582DE71" w14:textId="4D97DE3C" w:rsidR="00AD1648" w:rsidRPr="00AD1648" w:rsidRDefault="00AD1648" w:rsidP="00AD164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54CF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GB"/>
              </w:rPr>
              <w:t>Tên hàng hóa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289C660D" w14:textId="6074819B" w:rsidR="00AD1648" w:rsidRPr="00AD1648" w:rsidRDefault="00AD1648" w:rsidP="00AD164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54CF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GB"/>
              </w:rPr>
              <w:t>Mô tả yêu cầu về tính năng, thông số kỹ thuật của hàng hóa (dịch vụ)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1303C1C3" w14:textId="50F5C3CD" w:rsidR="00AD1648" w:rsidRPr="00AD1648" w:rsidRDefault="00AD1648" w:rsidP="00AD164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54CF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GB"/>
              </w:rPr>
              <w:t>Đơn vị tính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14:paraId="122D22CB" w14:textId="732C5536" w:rsidR="00AD1648" w:rsidRPr="00AD1648" w:rsidRDefault="00AD1648" w:rsidP="00AD164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54CF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GB"/>
              </w:rPr>
              <w:t>Số lượng</w:t>
            </w:r>
          </w:p>
        </w:tc>
      </w:tr>
      <w:tr w:rsidR="00AD1648" w:rsidRPr="00AD1648" w14:paraId="0FD399E9" w14:textId="77777777" w:rsidTr="00106649">
        <w:trPr>
          <w:trHeight w:val="351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14:paraId="59054D4C" w14:textId="77777777" w:rsidR="00AD1648" w:rsidRPr="00AD1648" w:rsidRDefault="00AD1648" w:rsidP="00AD16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711" w:type="dxa"/>
            <w:vMerge w:val="restart"/>
            <w:shd w:val="clear" w:color="auto" w:fill="auto"/>
            <w:vAlign w:val="center"/>
            <w:hideMark/>
          </w:tcPr>
          <w:p w14:paraId="3B733720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b/>
                <w:bCs/>
                <w:color w:val="000000"/>
              </w:rPr>
              <w:t>Bảo dưỡng Bộ quang phổ hấp thụ nguyên tử</w:t>
            </w:r>
            <w:r w:rsidRPr="00AD1648">
              <w:rPr>
                <w:rFonts w:ascii="Times New Roman" w:hAnsi="Times New Roman"/>
                <w:color w:val="000000"/>
              </w:rPr>
              <w:br/>
              <w:t>Model: AA280FS /AA240Z/VGA77</w:t>
            </w:r>
            <w:r w:rsidRPr="00AD1648">
              <w:rPr>
                <w:rFonts w:ascii="Times New Roman" w:hAnsi="Times New Roman"/>
                <w:color w:val="000000"/>
              </w:rPr>
              <w:br/>
              <w:t>HSX: Varian</w:t>
            </w:r>
            <w:r w:rsidRPr="00AD1648">
              <w:rPr>
                <w:rFonts w:ascii="Times New Roman" w:hAnsi="Times New Roman"/>
                <w:color w:val="000000"/>
              </w:rPr>
              <w:br/>
              <w:t>NSX:</w:t>
            </w:r>
            <w:r w:rsidRPr="00AD1648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AD1648">
              <w:rPr>
                <w:rFonts w:ascii="Times New Roman" w:hAnsi="Times New Roman"/>
                <w:color w:val="000000"/>
              </w:rPr>
              <w:t>Mỹ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4E168A49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Làm sạch toàn bộ hệ thống, các đường ống dẫn khí.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  <w:hideMark/>
          </w:tcPr>
          <w:p w14:paraId="51C3ED2F" w14:textId="77777777" w:rsidR="00AD1648" w:rsidRPr="00AD1648" w:rsidRDefault="00AD1648" w:rsidP="00AD16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Bộ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  <w:hideMark/>
          </w:tcPr>
          <w:p w14:paraId="646EF5AB" w14:textId="77777777" w:rsidR="00AD1648" w:rsidRPr="00AD1648" w:rsidRDefault="00AD1648" w:rsidP="00AD16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D1648" w:rsidRPr="00AD1648" w14:paraId="05A9EA10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43C42BA1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57CA8ADD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103E3627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Bảo trì lò graphite, burner, hệ thống hóa hơi.</w:t>
            </w:r>
          </w:p>
        </w:tc>
        <w:tc>
          <w:tcPr>
            <w:tcW w:w="937" w:type="dxa"/>
            <w:vMerge/>
            <w:vAlign w:val="center"/>
            <w:hideMark/>
          </w:tcPr>
          <w:p w14:paraId="3DB01EEE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289F631C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1648" w:rsidRPr="00AD1648" w14:paraId="3670D01B" w14:textId="77777777" w:rsidTr="00106649">
        <w:trPr>
          <w:trHeight w:val="624"/>
        </w:trPr>
        <w:tc>
          <w:tcPr>
            <w:tcW w:w="563" w:type="dxa"/>
            <w:vMerge/>
            <w:vAlign w:val="center"/>
            <w:hideMark/>
          </w:tcPr>
          <w:p w14:paraId="628526D3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292F63A4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1A0E4F24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Bảo trì hệ thống khí: kiểm tra dò gỉ, độ kín khít của van khí, các phụ kiện cần thay thế.</w:t>
            </w:r>
          </w:p>
        </w:tc>
        <w:tc>
          <w:tcPr>
            <w:tcW w:w="937" w:type="dxa"/>
            <w:vMerge/>
            <w:vAlign w:val="center"/>
            <w:hideMark/>
          </w:tcPr>
          <w:p w14:paraId="31FED346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17FBEAF1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1648" w:rsidRPr="00AD1648" w14:paraId="1EC70DE9" w14:textId="77777777" w:rsidTr="00106649">
        <w:trPr>
          <w:trHeight w:val="624"/>
        </w:trPr>
        <w:tc>
          <w:tcPr>
            <w:tcW w:w="563" w:type="dxa"/>
            <w:vMerge/>
            <w:vAlign w:val="center"/>
            <w:hideMark/>
          </w:tcPr>
          <w:p w14:paraId="20EC6A43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28B546A3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4D639AD4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Kiểm tra hệ quang học: Tinh chỉnh vị trí đèn, vệ sinh cửa sổ quang, để đạt được Abs tốt nhất</w:t>
            </w:r>
          </w:p>
        </w:tc>
        <w:tc>
          <w:tcPr>
            <w:tcW w:w="937" w:type="dxa"/>
            <w:vMerge/>
            <w:vAlign w:val="center"/>
            <w:hideMark/>
          </w:tcPr>
          <w:p w14:paraId="01379907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4CF64522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1648" w:rsidRPr="00AD1648" w14:paraId="1A047ACE" w14:textId="77777777" w:rsidTr="00106649">
        <w:trPr>
          <w:trHeight w:val="624"/>
        </w:trPr>
        <w:tc>
          <w:tcPr>
            <w:tcW w:w="563" w:type="dxa"/>
            <w:vMerge/>
            <w:vAlign w:val="center"/>
            <w:hideMark/>
          </w:tcPr>
          <w:p w14:paraId="556D5971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5F0D2DEC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17A7A9D4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Hệ thống bổ chính nền: kiểm tra năng lượng đèn D2, kiểm tra hệ thống đường nền.</w:t>
            </w:r>
          </w:p>
        </w:tc>
        <w:tc>
          <w:tcPr>
            <w:tcW w:w="937" w:type="dxa"/>
            <w:vMerge/>
            <w:vAlign w:val="center"/>
            <w:hideMark/>
          </w:tcPr>
          <w:p w14:paraId="162ADD7F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057FFC73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1648" w:rsidRPr="00AD1648" w14:paraId="4CB060AB" w14:textId="77777777" w:rsidTr="00106649">
        <w:trPr>
          <w:trHeight w:val="624"/>
        </w:trPr>
        <w:tc>
          <w:tcPr>
            <w:tcW w:w="563" w:type="dxa"/>
            <w:vMerge/>
            <w:vAlign w:val="center"/>
            <w:hideMark/>
          </w:tcPr>
          <w:p w14:paraId="38E7FF10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3730D491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67578AA7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Hiệu chỉnh bộ phận thu nhận tín hiệu: khả năng nhận tín hiệu của detector, kiểm tra độ ổn định tuyến tính và lặp lại của thiết bị.</w:t>
            </w:r>
          </w:p>
        </w:tc>
        <w:tc>
          <w:tcPr>
            <w:tcW w:w="937" w:type="dxa"/>
            <w:vMerge/>
            <w:vAlign w:val="center"/>
            <w:hideMark/>
          </w:tcPr>
          <w:p w14:paraId="246F098D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52CE3ABE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1648" w:rsidRPr="00AD1648" w14:paraId="1147692E" w14:textId="77777777" w:rsidTr="00106649">
        <w:trPr>
          <w:trHeight w:val="369"/>
        </w:trPr>
        <w:tc>
          <w:tcPr>
            <w:tcW w:w="563" w:type="dxa"/>
            <w:vMerge/>
            <w:vAlign w:val="center"/>
            <w:hideMark/>
          </w:tcPr>
          <w:p w14:paraId="25794B34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3946BD84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69E1508F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Hóa chất, vật tư khác thử (Nếu có)</w:t>
            </w:r>
          </w:p>
        </w:tc>
        <w:tc>
          <w:tcPr>
            <w:tcW w:w="937" w:type="dxa"/>
            <w:vMerge/>
            <w:vAlign w:val="center"/>
            <w:hideMark/>
          </w:tcPr>
          <w:p w14:paraId="03DC7577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3B92FED8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1648" w:rsidRPr="00AD1648" w14:paraId="62309C7F" w14:textId="77777777" w:rsidTr="00106649">
        <w:trPr>
          <w:trHeight w:val="1029"/>
        </w:trPr>
        <w:tc>
          <w:tcPr>
            <w:tcW w:w="563" w:type="dxa"/>
            <w:vMerge/>
            <w:vAlign w:val="center"/>
            <w:hideMark/>
          </w:tcPr>
          <w:p w14:paraId="7B9AD2D6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7D9766BB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344D120A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• Tối đa không quá 4 lần kiểm tra và hỗ trợ khắc phục sự cố trong thời hạn 12 tháng kể từ ngày ký Hợp đồng (không bao gồm linh kiện, phụ kiện sửa chữa)</w:t>
            </w:r>
          </w:p>
        </w:tc>
        <w:tc>
          <w:tcPr>
            <w:tcW w:w="937" w:type="dxa"/>
            <w:vMerge/>
            <w:vAlign w:val="center"/>
            <w:hideMark/>
          </w:tcPr>
          <w:p w14:paraId="0BB9D816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73A37E49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1648" w:rsidRPr="00AD1648" w14:paraId="332FD42A" w14:textId="77777777" w:rsidTr="00106649">
        <w:trPr>
          <w:trHeight w:val="309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14:paraId="7DF09637" w14:textId="77777777" w:rsidR="00AD1648" w:rsidRPr="00AD1648" w:rsidRDefault="00AD1648" w:rsidP="00AD16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711" w:type="dxa"/>
            <w:vMerge w:val="restart"/>
            <w:shd w:val="clear" w:color="auto" w:fill="auto"/>
            <w:vAlign w:val="center"/>
            <w:hideMark/>
          </w:tcPr>
          <w:p w14:paraId="11BFB345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b/>
                <w:bCs/>
                <w:color w:val="000000"/>
              </w:rPr>
              <w:t>Bảo dưỡng Máy quang phổ hấp thụ nguyên tử</w:t>
            </w:r>
            <w:r w:rsidRPr="00AD1648">
              <w:rPr>
                <w:rFonts w:ascii="Times New Roman" w:hAnsi="Times New Roman"/>
                <w:color w:val="000000"/>
              </w:rPr>
              <w:br/>
              <w:t>Model: Agilent 280 FSAA</w:t>
            </w:r>
            <w:r w:rsidRPr="00AD1648">
              <w:rPr>
                <w:rFonts w:ascii="Times New Roman" w:hAnsi="Times New Roman"/>
                <w:color w:val="000000"/>
              </w:rPr>
              <w:br/>
              <w:t>HSX: Agilent</w:t>
            </w:r>
            <w:r w:rsidRPr="00AD1648">
              <w:rPr>
                <w:rFonts w:ascii="Times New Roman" w:hAnsi="Times New Roman"/>
                <w:color w:val="000000"/>
              </w:rPr>
              <w:br/>
              <w:t>NSX: Úc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024D1824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Làm sạch toàn bộ hệ thống, các đường ống dẫn khí.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  <w:hideMark/>
          </w:tcPr>
          <w:p w14:paraId="62A3C7C9" w14:textId="77777777" w:rsidR="00AD1648" w:rsidRPr="00AD1648" w:rsidRDefault="00AD1648" w:rsidP="00AD16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Bộ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  <w:hideMark/>
          </w:tcPr>
          <w:p w14:paraId="40345864" w14:textId="77777777" w:rsidR="00AD1648" w:rsidRPr="00AD1648" w:rsidRDefault="00AD1648" w:rsidP="00AD16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D1648" w:rsidRPr="00AD1648" w14:paraId="59D426CD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4CEB0EF2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70A942E3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2877EAAA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Bảo trì lò graphite, burner, hệ thống hóa hơi.</w:t>
            </w:r>
          </w:p>
        </w:tc>
        <w:tc>
          <w:tcPr>
            <w:tcW w:w="937" w:type="dxa"/>
            <w:vMerge/>
            <w:vAlign w:val="center"/>
            <w:hideMark/>
          </w:tcPr>
          <w:p w14:paraId="1B723A53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08344F55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1648" w:rsidRPr="00AD1648" w14:paraId="2AD2C705" w14:textId="77777777" w:rsidTr="00106649">
        <w:trPr>
          <w:trHeight w:val="561"/>
        </w:trPr>
        <w:tc>
          <w:tcPr>
            <w:tcW w:w="563" w:type="dxa"/>
            <w:vMerge/>
            <w:vAlign w:val="center"/>
            <w:hideMark/>
          </w:tcPr>
          <w:p w14:paraId="3AE165C8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740A854A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52A86DB4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Bảo trì hệ thống khí: kiểm tra dò gỉ, độ kín khít của van khí, các phụ kiện cần thay thế.</w:t>
            </w:r>
          </w:p>
        </w:tc>
        <w:tc>
          <w:tcPr>
            <w:tcW w:w="937" w:type="dxa"/>
            <w:vMerge/>
            <w:vAlign w:val="center"/>
            <w:hideMark/>
          </w:tcPr>
          <w:p w14:paraId="22857C1E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75F749AF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1648" w:rsidRPr="00AD1648" w14:paraId="721D2D93" w14:textId="77777777" w:rsidTr="00106649">
        <w:trPr>
          <w:trHeight w:val="549"/>
        </w:trPr>
        <w:tc>
          <w:tcPr>
            <w:tcW w:w="563" w:type="dxa"/>
            <w:vMerge/>
            <w:vAlign w:val="center"/>
            <w:hideMark/>
          </w:tcPr>
          <w:p w14:paraId="7329DBD0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27E2A1F7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3C6C4DAF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Kiểm tra hệ quang học: Tinh chỉnh vị trí đèn, vệ sinh cửa sổ quang, để đạt được Abs tốt nhất</w:t>
            </w:r>
          </w:p>
        </w:tc>
        <w:tc>
          <w:tcPr>
            <w:tcW w:w="937" w:type="dxa"/>
            <w:vMerge/>
            <w:vAlign w:val="center"/>
            <w:hideMark/>
          </w:tcPr>
          <w:p w14:paraId="21ECFAF5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1B644E51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1648" w:rsidRPr="00AD1648" w14:paraId="4786B390" w14:textId="77777777" w:rsidTr="00106649">
        <w:trPr>
          <w:trHeight w:val="570"/>
        </w:trPr>
        <w:tc>
          <w:tcPr>
            <w:tcW w:w="563" w:type="dxa"/>
            <w:vMerge/>
            <w:vAlign w:val="center"/>
            <w:hideMark/>
          </w:tcPr>
          <w:p w14:paraId="646A4A6D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5CB61256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4FEA45CF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Hệ thống bổ chính nền: kiểm tra năng lượng đèn D2, kiểm tra hệ thống đường nền.</w:t>
            </w:r>
          </w:p>
        </w:tc>
        <w:tc>
          <w:tcPr>
            <w:tcW w:w="937" w:type="dxa"/>
            <w:vMerge/>
            <w:vAlign w:val="center"/>
            <w:hideMark/>
          </w:tcPr>
          <w:p w14:paraId="6984E47F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2A3ED539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1648" w:rsidRPr="00AD1648" w14:paraId="76C5EDD8" w14:textId="77777777" w:rsidTr="00106649">
        <w:trPr>
          <w:trHeight w:val="570"/>
        </w:trPr>
        <w:tc>
          <w:tcPr>
            <w:tcW w:w="563" w:type="dxa"/>
            <w:vMerge/>
            <w:vAlign w:val="center"/>
            <w:hideMark/>
          </w:tcPr>
          <w:p w14:paraId="15A37C93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3BEEBE0A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50FD46AB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Hiệu chỉnh bộ phận thu nhận tín hiệu: khả năng nhận tín hiệu của detector, kiểm tra độ ổn định tuyến tính và lặp lại của thiết bị.</w:t>
            </w:r>
          </w:p>
        </w:tc>
        <w:tc>
          <w:tcPr>
            <w:tcW w:w="937" w:type="dxa"/>
            <w:vMerge/>
            <w:vAlign w:val="center"/>
            <w:hideMark/>
          </w:tcPr>
          <w:p w14:paraId="1F8D0170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7F7CEE11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1648" w:rsidRPr="00AD1648" w14:paraId="424E83AC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2242786C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6B1291F0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427581B3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Hóa chất, vật tư khác thử (Nếu có)</w:t>
            </w:r>
          </w:p>
        </w:tc>
        <w:tc>
          <w:tcPr>
            <w:tcW w:w="937" w:type="dxa"/>
            <w:vMerge/>
            <w:vAlign w:val="center"/>
            <w:hideMark/>
          </w:tcPr>
          <w:p w14:paraId="30FD7DE1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07D2F004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1648" w:rsidRPr="00AD1648" w14:paraId="1C7CFD2C" w14:textId="77777777" w:rsidTr="00106649">
        <w:trPr>
          <w:trHeight w:val="936"/>
        </w:trPr>
        <w:tc>
          <w:tcPr>
            <w:tcW w:w="563" w:type="dxa"/>
            <w:vMerge/>
            <w:vAlign w:val="center"/>
            <w:hideMark/>
          </w:tcPr>
          <w:p w14:paraId="591E3C7E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780393E6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3C4DCE80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• Tối đa không quá 4 lần kiểm tra và hỗ trợ khắc phục sự cố trong thời hạn 12 tháng kể từ ngày ký Hợp đồng (không bao gồm linh kiện, phụ kiện sửa chữa)</w:t>
            </w:r>
          </w:p>
        </w:tc>
        <w:tc>
          <w:tcPr>
            <w:tcW w:w="937" w:type="dxa"/>
            <w:vMerge/>
            <w:vAlign w:val="center"/>
            <w:hideMark/>
          </w:tcPr>
          <w:p w14:paraId="0FF7C65D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2F81AAAA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1648" w:rsidRPr="00AD1648" w14:paraId="3C17BE45" w14:textId="77777777" w:rsidTr="00106649">
        <w:trPr>
          <w:trHeight w:val="309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14:paraId="02094A6B" w14:textId="77777777" w:rsidR="00AD1648" w:rsidRPr="00AD1648" w:rsidRDefault="00AD1648" w:rsidP="00AD16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711" w:type="dxa"/>
            <w:vMerge w:val="restart"/>
            <w:shd w:val="clear" w:color="auto" w:fill="auto"/>
            <w:vAlign w:val="center"/>
            <w:hideMark/>
          </w:tcPr>
          <w:p w14:paraId="39789EA6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b/>
                <w:bCs/>
                <w:color w:val="000000"/>
              </w:rPr>
              <w:t>Bảo dưỡng Máy Quang phổ phát xạ cảm ứng Plasma (ICPE)</w:t>
            </w:r>
            <w:r w:rsidRPr="00AD1648">
              <w:rPr>
                <w:rFonts w:ascii="Times New Roman" w:hAnsi="Times New Roman"/>
                <w:color w:val="000000"/>
              </w:rPr>
              <w:br/>
              <w:t>Model: ICPE -9000</w:t>
            </w:r>
            <w:r w:rsidRPr="00AD1648">
              <w:rPr>
                <w:rFonts w:ascii="Times New Roman" w:hAnsi="Times New Roman"/>
                <w:color w:val="000000"/>
              </w:rPr>
              <w:br/>
              <w:t>HSX: Shimadzu</w:t>
            </w:r>
            <w:r w:rsidRPr="00AD1648">
              <w:rPr>
                <w:rFonts w:ascii="Times New Roman" w:hAnsi="Times New Roman"/>
                <w:color w:val="000000"/>
              </w:rPr>
              <w:br/>
              <w:t>NSX: Nhật Bản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636B0D7D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• Kiểm tra và vệ sinh toàn bộ thiết bị bao gồm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  <w:hideMark/>
          </w:tcPr>
          <w:p w14:paraId="1CF15452" w14:textId="77777777" w:rsidR="00AD1648" w:rsidRPr="00AD1648" w:rsidRDefault="00AD1648" w:rsidP="00AD16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Máy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  <w:hideMark/>
          </w:tcPr>
          <w:p w14:paraId="713C9472" w14:textId="77777777" w:rsidR="00AD1648" w:rsidRPr="00AD1648" w:rsidRDefault="00AD1648" w:rsidP="00AD16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D1648" w:rsidRPr="00AD1648" w14:paraId="7CDCD683" w14:textId="77777777" w:rsidTr="00106649">
        <w:trPr>
          <w:trHeight w:val="309"/>
        </w:trPr>
        <w:tc>
          <w:tcPr>
            <w:tcW w:w="563" w:type="dxa"/>
            <w:vMerge/>
            <w:vAlign w:val="center"/>
            <w:hideMark/>
          </w:tcPr>
          <w:p w14:paraId="75EB236C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58BAD594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12A0659C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Hệ thống điện</w:t>
            </w:r>
          </w:p>
        </w:tc>
        <w:tc>
          <w:tcPr>
            <w:tcW w:w="937" w:type="dxa"/>
            <w:vMerge/>
            <w:vAlign w:val="center"/>
            <w:hideMark/>
          </w:tcPr>
          <w:p w14:paraId="2E66D928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3AA591F2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1648" w:rsidRPr="00AD1648" w14:paraId="66C23495" w14:textId="77777777" w:rsidTr="00106649">
        <w:trPr>
          <w:trHeight w:val="309"/>
        </w:trPr>
        <w:tc>
          <w:tcPr>
            <w:tcW w:w="563" w:type="dxa"/>
            <w:vMerge/>
            <w:vAlign w:val="center"/>
            <w:hideMark/>
          </w:tcPr>
          <w:p w14:paraId="3F1E6B7B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0D0E2C52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73C70912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Hệ thống cung cấp khí đốt và khí mang (nếu có)</w:t>
            </w:r>
          </w:p>
        </w:tc>
        <w:tc>
          <w:tcPr>
            <w:tcW w:w="937" w:type="dxa"/>
            <w:vMerge/>
            <w:vAlign w:val="center"/>
            <w:hideMark/>
          </w:tcPr>
          <w:p w14:paraId="35B3FC17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54DABE45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1648" w:rsidRPr="00AD1648" w14:paraId="006BA031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436817F6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0B6C1E6C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4DD7D7D8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Buồng plasma</w:t>
            </w:r>
          </w:p>
        </w:tc>
        <w:tc>
          <w:tcPr>
            <w:tcW w:w="937" w:type="dxa"/>
            <w:vMerge/>
            <w:vAlign w:val="center"/>
            <w:hideMark/>
          </w:tcPr>
          <w:p w14:paraId="6C8065AA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14C90FB0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1648" w:rsidRPr="00AD1648" w14:paraId="3D196CC1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3BED35B1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1631A27E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09337CE4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Bộ làm mát cho đầu dò CCD và cuộn RF</w:t>
            </w:r>
          </w:p>
        </w:tc>
        <w:tc>
          <w:tcPr>
            <w:tcW w:w="937" w:type="dxa"/>
            <w:vMerge/>
            <w:vAlign w:val="center"/>
            <w:hideMark/>
          </w:tcPr>
          <w:p w14:paraId="174AE463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2F286E3A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1648" w:rsidRPr="00AD1648" w14:paraId="1A936F58" w14:textId="77777777" w:rsidTr="00106649">
        <w:trPr>
          <w:trHeight w:val="321"/>
        </w:trPr>
        <w:tc>
          <w:tcPr>
            <w:tcW w:w="563" w:type="dxa"/>
            <w:vMerge/>
            <w:vAlign w:val="center"/>
            <w:hideMark/>
          </w:tcPr>
          <w:p w14:paraId="136DFF1C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7DE08439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293D819C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Thay molecular seal trong buồng quang và trong bơm chân không</w:t>
            </w:r>
          </w:p>
        </w:tc>
        <w:tc>
          <w:tcPr>
            <w:tcW w:w="937" w:type="dxa"/>
            <w:vMerge/>
            <w:vAlign w:val="center"/>
            <w:hideMark/>
          </w:tcPr>
          <w:p w14:paraId="37A1FDBD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5C8FFAC0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1648" w:rsidRPr="00AD1648" w14:paraId="7B884B5B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25234369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54DDCEB6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5C500577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Kiểm tra rò rỉ (nước và khí Argon)</w:t>
            </w:r>
          </w:p>
        </w:tc>
        <w:tc>
          <w:tcPr>
            <w:tcW w:w="937" w:type="dxa"/>
            <w:vMerge/>
            <w:vAlign w:val="center"/>
            <w:hideMark/>
          </w:tcPr>
          <w:p w14:paraId="04EE8EE9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4EED2A9B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1648" w:rsidRPr="00AD1648" w14:paraId="3A02BE3C" w14:textId="77777777" w:rsidTr="00106649">
        <w:trPr>
          <w:trHeight w:val="579"/>
        </w:trPr>
        <w:tc>
          <w:tcPr>
            <w:tcW w:w="563" w:type="dxa"/>
            <w:vMerge/>
            <w:vAlign w:val="center"/>
            <w:hideMark/>
          </w:tcPr>
          <w:p w14:paraId="36BFD41A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7838AE9A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318F3CE3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Kiểm tra nhiệt độ buồng quang và nhiệt độ của CCD hiển thị trên màn hình</w:t>
            </w:r>
          </w:p>
        </w:tc>
        <w:tc>
          <w:tcPr>
            <w:tcW w:w="937" w:type="dxa"/>
            <w:vMerge/>
            <w:vAlign w:val="center"/>
            <w:hideMark/>
          </w:tcPr>
          <w:p w14:paraId="5F1F9C84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5AC45BCD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1648" w:rsidRPr="00AD1648" w14:paraId="1CFF84AE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1648D9D1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03D8EE7C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3441D06E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Thực hiện hiệu chuẩn bước sóng</w:t>
            </w:r>
          </w:p>
        </w:tc>
        <w:tc>
          <w:tcPr>
            <w:tcW w:w="937" w:type="dxa"/>
            <w:vMerge/>
            <w:vAlign w:val="center"/>
            <w:hideMark/>
          </w:tcPr>
          <w:p w14:paraId="5BE5ED71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1ED2EDF5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1648" w:rsidRPr="00AD1648" w14:paraId="1FCDD1BB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1191D54A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22B035B3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5D08E83F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Kiểm tra độ chính xác và độ nhạy của máy sử dụng P và Pb</w:t>
            </w:r>
          </w:p>
        </w:tc>
        <w:tc>
          <w:tcPr>
            <w:tcW w:w="937" w:type="dxa"/>
            <w:vMerge/>
            <w:vAlign w:val="center"/>
            <w:hideMark/>
          </w:tcPr>
          <w:p w14:paraId="39C29905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79753060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1648" w:rsidRPr="00AD1648" w14:paraId="3CC1A553" w14:textId="77777777" w:rsidTr="00106649">
        <w:trPr>
          <w:trHeight w:val="561"/>
        </w:trPr>
        <w:tc>
          <w:tcPr>
            <w:tcW w:w="563" w:type="dxa"/>
            <w:vMerge/>
            <w:vAlign w:val="center"/>
            <w:hideMark/>
          </w:tcPr>
          <w:p w14:paraId="35F3BA57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6240796A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5E7EC13B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• Thực hiện bảo dưỡng, hiệu chỉnh thiết bị theo quy trình của nhà sản xuất</w:t>
            </w:r>
          </w:p>
        </w:tc>
        <w:tc>
          <w:tcPr>
            <w:tcW w:w="937" w:type="dxa"/>
            <w:vMerge/>
            <w:vAlign w:val="center"/>
            <w:hideMark/>
          </w:tcPr>
          <w:p w14:paraId="3FC7D996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70F33192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1648" w:rsidRPr="00AD1648" w14:paraId="24BF2438" w14:textId="77777777" w:rsidTr="00106649">
        <w:trPr>
          <w:trHeight w:val="579"/>
        </w:trPr>
        <w:tc>
          <w:tcPr>
            <w:tcW w:w="563" w:type="dxa"/>
            <w:vMerge/>
            <w:vAlign w:val="center"/>
            <w:hideMark/>
          </w:tcPr>
          <w:p w14:paraId="6BF04195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7B10E890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52B6CAD5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• Tư vấn cách vận hành tối ưu, phòng ngừa các sự cố có thể xảy ra trong quá trình sử dụng, có kế hoạch dự phòng phù hợp</w:t>
            </w:r>
          </w:p>
        </w:tc>
        <w:tc>
          <w:tcPr>
            <w:tcW w:w="937" w:type="dxa"/>
            <w:vMerge/>
            <w:vAlign w:val="center"/>
            <w:hideMark/>
          </w:tcPr>
          <w:p w14:paraId="49902438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39CA6630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1648" w:rsidRPr="00AD1648" w14:paraId="6EBEC6BA" w14:textId="77777777" w:rsidTr="00106649">
        <w:trPr>
          <w:trHeight w:val="936"/>
        </w:trPr>
        <w:tc>
          <w:tcPr>
            <w:tcW w:w="563" w:type="dxa"/>
            <w:vMerge/>
            <w:vAlign w:val="center"/>
            <w:hideMark/>
          </w:tcPr>
          <w:p w14:paraId="53DD3795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68AA34A8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64B2EF97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• Tối đa không quá 4 lần kiểm tra và hỗ trợ khắc phục sự cố trong thời hạn 12 tháng kể từ ngày ký Hợp đồng (không bao gồm linh kiện, phụ kiện sửa chữa)</w:t>
            </w:r>
          </w:p>
        </w:tc>
        <w:tc>
          <w:tcPr>
            <w:tcW w:w="937" w:type="dxa"/>
            <w:vMerge/>
            <w:vAlign w:val="center"/>
            <w:hideMark/>
          </w:tcPr>
          <w:p w14:paraId="3F9E5689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386AA814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1648" w:rsidRPr="00AD1648" w14:paraId="5B1D6C40" w14:textId="77777777" w:rsidTr="00106649">
        <w:trPr>
          <w:trHeight w:val="309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14:paraId="27DAC801" w14:textId="77777777" w:rsidR="00AD1648" w:rsidRPr="00AD1648" w:rsidRDefault="00AD1648" w:rsidP="00AD16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711" w:type="dxa"/>
            <w:vMerge w:val="restart"/>
            <w:shd w:val="clear" w:color="auto" w:fill="auto"/>
            <w:vAlign w:val="center"/>
            <w:hideMark/>
          </w:tcPr>
          <w:p w14:paraId="0F37A0B6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b/>
                <w:bCs/>
                <w:color w:val="000000"/>
              </w:rPr>
              <w:t>Bảo dưỡng và hiệu chỉnh Máy Quang phổ tử ngoại khả kiến (UV-Vis)</w:t>
            </w:r>
            <w:r w:rsidRPr="00AD1648">
              <w:rPr>
                <w:rFonts w:ascii="Times New Roman" w:hAnsi="Times New Roman"/>
                <w:color w:val="000000"/>
              </w:rPr>
              <w:br/>
              <w:t>Model: UV1601PC</w:t>
            </w:r>
            <w:r w:rsidRPr="00AD1648">
              <w:rPr>
                <w:rFonts w:ascii="Times New Roman" w:hAnsi="Times New Roman"/>
                <w:color w:val="000000"/>
              </w:rPr>
              <w:br/>
              <w:t>HSX: Shimazdu</w:t>
            </w:r>
            <w:r w:rsidRPr="00AD1648">
              <w:rPr>
                <w:rFonts w:ascii="Times New Roman" w:hAnsi="Times New Roman"/>
                <w:color w:val="000000"/>
              </w:rPr>
              <w:br/>
              <w:t>NSX: Nhật Bản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641D317E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• Kiểm tra và vệ sinh toàn bộ thiết bị bao gồm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  <w:hideMark/>
          </w:tcPr>
          <w:p w14:paraId="4F00A4A3" w14:textId="77777777" w:rsidR="00AD1648" w:rsidRPr="00AD1648" w:rsidRDefault="00AD1648" w:rsidP="00AD16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Máy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  <w:hideMark/>
          </w:tcPr>
          <w:p w14:paraId="66B8D056" w14:textId="77777777" w:rsidR="00AD1648" w:rsidRPr="00AD1648" w:rsidRDefault="00AD1648" w:rsidP="00AD16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D1648" w:rsidRPr="00AD1648" w14:paraId="29F1DF8D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12CEBA81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1FD5A5E1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6249795C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Hệ thống điện</w:t>
            </w:r>
          </w:p>
        </w:tc>
        <w:tc>
          <w:tcPr>
            <w:tcW w:w="937" w:type="dxa"/>
            <w:vMerge/>
            <w:vAlign w:val="center"/>
            <w:hideMark/>
          </w:tcPr>
          <w:p w14:paraId="37C1A958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1B8A7687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1648" w:rsidRPr="00AD1648" w14:paraId="164BB878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3F19FB24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62C46287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2304B5B4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Hệ thống quang học (nếu cần thiết)</w:t>
            </w:r>
          </w:p>
        </w:tc>
        <w:tc>
          <w:tcPr>
            <w:tcW w:w="937" w:type="dxa"/>
            <w:vMerge/>
            <w:vAlign w:val="center"/>
            <w:hideMark/>
          </w:tcPr>
          <w:p w14:paraId="06BB7A02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61445A5E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1648" w:rsidRPr="00AD1648" w14:paraId="50E1E891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71F091C8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35159CB8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192A0A73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Buồng đo mẫu</w:t>
            </w:r>
          </w:p>
        </w:tc>
        <w:tc>
          <w:tcPr>
            <w:tcW w:w="937" w:type="dxa"/>
            <w:vMerge/>
            <w:vAlign w:val="center"/>
            <w:hideMark/>
          </w:tcPr>
          <w:p w14:paraId="7CDF9BD1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29698A0D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1648" w:rsidRPr="00AD1648" w14:paraId="5E0C47F3" w14:textId="77777777" w:rsidTr="00106649">
        <w:trPr>
          <w:trHeight w:val="621"/>
        </w:trPr>
        <w:tc>
          <w:tcPr>
            <w:tcW w:w="563" w:type="dxa"/>
            <w:vMerge/>
            <w:vAlign w:val="center"/>
            <w:hideMark/>
          </w:tcPr>
          <w:p w14:paraId="05A3E656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7BC814AE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45CE5431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• Thực hiện bảo dưỡng, hiệu chỉnh thiết bị theo quy trình của nhà sản xuất gồm:</w:t>
            </w:r>
          </w:p>
        </w:tc>
        <w:tc>
          <w:tcPr>
            <w:tcW w:w="937" w:type="dxa"/>
            <w:vMerge/>
            <w:vAlign w:val="center"/>
            <w:hideMark/>
          </w:tcPr>
          <w:p w14:paraId="1780B4BE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3FA2A7CD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1648" w:rsidRPr="00AD1648" w14:paraId="2CE89AFE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1831255F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30737D29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59956AF4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Phần mềm và khởi động máy</w:t>
            </w:r>
          </w:p>
        </w:tc>
        <w:tc>
          <w:tcPr>
            <w:tcW w:w="937" w:type="dxa"/>
            <w:vMerge/>
            <w:vAlign w:val="center"/>
            <w:hideMark/>
          </w:tcPr>
          <w:p w14:paraId="54350368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10D094C9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1648" w:rsidRPr="00AD1648" w14:paraId="373BAE02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728ED00C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6BD04B07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30DB3053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Độ chính xác, độ lặp lại của bước sóng,</w:t>
            </w:r>
          </w:p>
        </w:tc>
        <w:tc>
          <w:tcPr>
            <w:tcW w:w="937" w:type="dxa"/>
            <w:vMerge/>
            <w:vAlign w:val="center"/>
            <w:hideMark/>
          </w:tcPr>
          <w:p w14:paraId="63D99F77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2EC784BA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1648" w:rsidRPr="00AD1648" w14:paraId="29C2289C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078F65C9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23408871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7DBF2845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Độ chính xác, độ lặp lại của trắc quang,</w:t>
            </w:r>
          </w:p>
        </w:tc>
        <w:tc>
          <w:tcPr>
            <w:tcW w:w="937" w:type="dxa"/>
            <w:vMerge/>
            <w:vAlign w:val="center"/>
            <w:hideMark/>
          </w:tcPr>
          <w:p w14:paraId="2978DB60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1C84B28A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1648" w:rsidRPr="00AD1648" w14:paraId="519F6641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189C9F4C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4B97EA0B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1DFA941F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Độ phẳng của đường nền.</w:t>
            </w:r>
          </w:p>
        </w:tc>
        <w:tc>
          <w:tcPr>
            <w:tcW w:w="937" w:type="dxa"/>
            <w:vMerge/>
            <w:vAlign w:val="center"/>
            <w:hideMark/>
          </w:tcPr>
          <w:p w14:paraId="311120DC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79266937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1648" w:rsidRPr="00AD1648" w14:paraId="5D560E50" w14:textId="77777777" w:rsidTr="00106649">
        <w:trPr>
          <w:trHeight w:val="624"/>
        </w:trPr>
        <w:tc>
          <w:tcPr>
            <w:tcW w:w="563" w:type="dxa"/>
            <w:vMerge/>
            <w:vAlign w:val="center"/>
            <w:hideMark/>
          </w:tcPr>
          <w:p w14:paraId="6B22AE71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2C8B154B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6EBCBBFB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• Tư vấn cách vận hành tối ưu, phòng ngừa các sự cố có thể xảy ra trong quá trình sử dụng, có kế hoạch dự phòng phù hợp.</w:t>
            </w:r>
          </w:p>
        </w:tc>
        <w:tc>
          <w:tcPr>
            <w:tcW w:w="937" w:type="dxa"/>
            <w:vMerge/>
            <w:vAlign w:val="center"/>
            <w:hideMark/>
          </w:tcPr>
          <w:p w14:paraId="59846EF0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48A0D69D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1648" w:rsidRPr="00AD1648" w14:paraId="0BC829FD" w14:textId="77777777" w:rsidTr="00106649">
        <w:trPr>
          <w:trHeight w:val="936"/>
        </w:trPr>
        <w:tc>
          <w:tcPr>
            <w:tcW w:w="563" w:type="dxa"/>
            <w:vMerge/>
            <w:vAlign w:val="center"/>
            <w:hideMark/>
          </w:tcPr>
          <w:p w14:paraId="497005A1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6994C0E9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0AB9992B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• Tối đa không quá 4 lần kiểm tra và hỗ trợ khắc phục sự cố trong thời hạn 12 tháng kể từ ngày ký Hợp đồng (không bao gồm linh kiện, phụ kiện sửa chữa)</w:t>
            </w:r>
          </w:p>
        </w:tc>
        <w:tc>
          <w:tcPr>
            <w:tcW w:w="937" w:type="dxa"/>
            <w:vMerge/>
            <w:vAlign w:val="center"/>
            <w:hideMark/>
          </w:tcPr>
          <w:p w14:paraId="0D35B707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60BB480E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85D52" w:rsidRPr="00AD1648" w14:paraId="64AA1870" w14:textId="77777777" w:rsidTr="00106649">
        <w:trPr>
          <w:trHeight w:val="309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14:paraId="478ACB1F" w14:textId="77777777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5</w:t>
            </w:r>
          </w:p>
          <w:p w14:paraId="18FF8DC7" w14:textId="329F3EB4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11" w:type="dxa"/>
            <w:vMerge w:val="restart"/>
            <w:shd w:val="clear" w:color="auto" w:fill="auto"/>
            <w:vAlign w:val="center"/>
            <w:hideMark/>
          </w:tcPr>
          <w:p w14:paraId="07FAFDFA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b/>
                <w:bCs/>
                <w:color w:val="000000"/>
              </w:rPr>
              <w:t>Bảo dưỡng tổng thể máy GC/MSMS model TSQ8000 Evo của hãng Thermo Scientific (Mỹ) và mua sắm phụ kiện đi kèm</w:t>
            </w:r>
            <w:r w:rsidRPr="00AD1648">
              <w:rPr>
                <w:rFonts w:ascii="Times New Roman" w:hAnsi="Times New Roman"/>
                <w:color w:val="000000"/>
              </w:rPr>
              <w:br/>
              <w:t>Model: TSQ 8000 EVO</w:t>
            </w:r>
            <w:r w:rsidRPr="00AD1648">
              <w:rPr>
                <w:rFonts w:ascii="Times New Roman" w:hAnsi="Times New Roman"/>
                <w:color w:val="000000"/>
              </w:rPr>
              <w:br/>
              <w:t>HSX: Thermo Scientific</w:t>
            </w:r>
            <w:r w:rsidRPr="00AD1648">
              <w:rPr>
                <w:rFonts w:ascii="Times New Roman" w:hAnsi="Times New Roman"/>
                <w:color w:val="000000"/>
              </w:rPr>
              <w:br/>
              <w:t>NSX: Mỹ</w:t>
            </w:r>
          </w:p>
          <w:p w14:paraId="1EEECDFB" w14:textId="42EE1AB7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4A60E2FC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b/>
                <w:bCs/>
                <w:color w:val="000000"/>
              </w:rPr>
              <w:t>1. Phần máy khối phổ MS: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  <w:hideMark/>
          </w:tcPr>
          <w:p w14:paraId="01F0BE5C" w14:textId="77777777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Máy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  <w:hideMark/>
          </w:tcPr>
          <w:p w14:paraId="0BC3769D" w14:textId="77777777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85D52" w:rsidRPr="00AD1648" w14:paraId="63B9903C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6C786262" w14:textId="48462F20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6163351F" w14:textId="2F0FB0B6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35F9D947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 xml:space="preserve">- Kiểm tra, làm sạch ion volume </w:t>
            </w:r>
          </w:p>
        </w:tc>
        <w:tc>
          <w:tcPr>
            <w:tcW w:w="937" w:type="dxa"/>
            <w:vMerge/>
            <w:vAlign w:val="center"/>
            <w:hideMark/>
          </w:tcPr>
          <w:p w14:paraId="4D114BAA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2B908E8D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85D52" w:rsidRPr="00AD1648" w14:paraId="70843ADE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60DF45E8" w14:textId="2F8320CD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7089B5A3" w14:textId="1C4CD709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6E0A1EAE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Kiểm tra, thay sợi đốt của buồng ion nếu cần thiết</w:t>
            </w:r>
          </w:p>
        </w:tc>
        <w:tc>
          <w:tcPr>
            <w:tcW w:w="937" w:type="dxa"/>
            <w:vMerge/>
            <w:vAlign w:val="center"/>
            <w:hideMark/>
          </w:tcPr>
          <w:p w14:paraId="1547EBC7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032D00CC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85D52" w:rsidRPr="00AD1648" w14:paraId="028383F7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1BD34FAA" w14:textId="25245402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14A3DE4A" w14:textId="0306CDDF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6D9372D4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 xml:space="preserve">- Kiểm tra, làm sạch buồng phân tích </w:t>
            </w:r>
          </w:p>
        </w:tc>
        <w:tc>
          <w:tcPr>
            <w:tcW w:w="937" w:type="dxa"/>
            <w:vMerge/>
            <w:vAlign w:val="center"/>
            <w:hideMark/>
          </w:tcPr>
          <w:p w14:paraId="4CA926D3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10435794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85D52" w:rsidRPr="00AD1648" w14:paraId="6B0DDBBB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0A6A3AE1" w14:textId="56B6F897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28617A4C" w14:textId="3D585BC3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3E9D74B1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Kiểm tra, làm sạch hoặc thay detector nếu cần thiết</w:t>
            </w:r>
          </w:p>
        </w:tc>
        <w:tc>
          <w:tcPr>
            <w:tcW w:w="937" w:type="dxa"/>
            <w:vMerge/>
            <w:vAlign w:val="center"/>
            <w:hideMark/>
          </w:tcPr>
          <w:p w14:paraId="399272A5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4244F8E9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85D52" w:rsidRPr="00AD1648" w14:paraId="70EECECF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0DB39404" w14:textId="56C4703E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3D421354" w14:textId="5C4D602C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2AEC47FF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Kiểm tra bơm sơ cấp và thay dầu nếu cần</w:t>
            </w:r>
          </w:p>
        </w:tc>
        <w:tc>
          <w:tcPr>
            <w:tcW w:w="937" w:type="dxa"/>
            <w:vMerge/>
            <w:vAlign w:val="center"/>
            <w:hideMark/>
          </w:tcPr>
          <w:p w14:paraId="4592CA3E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2B6586BD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85D52" w:rsidRPr="00AD1648" w14:paraId="55CAF563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1480C65A" w14:textId="7435A644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2B461495" w14:textId="33F1D4C9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3A906036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Thêm chất hiệu chuẩn nếu cần</w:t>
            </w:r>
          </w:p>
        </w:tc>
        <w:tc>
          <w:tcPr>
            <w:tcW w:w="937" w:type="dxa"/>
            <w:vMerge/>
            <w:vAlign w:val="center"/>
            <w:hideMark/>
          </w:tcPr>
          <w:p w14:paraId="4FC7C76A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3E3A1881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85D52" w:rsidRPr="00AD1648" w14:paraId="6F7CEE3F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6634BFB6" w14:textId="44932C78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10ABA6C6" w14:textId="0BE5F8E8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2429C4DC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Làm sạch các bộ lọc của quạt</w:t>
            </w:r>
          </w:p>
        </w:tc>
        <w:tc>
          <w:tcPr>
            <w:tcW w:w="937" w:type="dxa"/>
            <w:vMerge/>
            <w:vAlign w:val="center"/>
            <w:hideMark/>
          </w:tcPr>
          <w:p w14:paraId="7171F7F9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3C42F34F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85D52" w:rsidRPr="00AD1648" w14:paraId="1A0DF04F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26CCCAD8" w14:textId="51055000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198E7FF0" w14:textId="59C79875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0ACEC7E6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Kiểm tra các nguồn cấp cho máy</w:t>
            </w:r>
          </w:p>
        </w:tc>
        <w:tc>
          <w:tcPr>
            <w:tcW w:w="937" w:type="dxa"/>
            <w:vMerge/>
            <w:vAlign w:val="center"/>
            <w:hideMark/>
          </w:tcPr>
          <w:p w14:paraId="39D76E63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18B2AFC6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85D52" w:rsidRPr="00AD1648" w14:paraId="65E73013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23C8D514" w14:textId="30D2888C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6AA31397" w14:textId="601B0A01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0D3371F5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Kiểm tra và hiệu chuẩn RF dip và RF gain</w:t>
            </w:r>
          </w:p>
        </w:tc>
        <w:tc>
          <w:tcPr>
            <w:tcW w:w="937" w:type="dxa"/>
            <w:vMerge/>
            <w:vAlign w:val="center"/>
            <w:hideMark/>
          </w:tcPr>
          <w:p w14:paraId="09A77F47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79CA6DE7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85D52" w:rsidRPr="00AD1648" w14:paraId="6A134EA8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712C3E2A" w14:textId="4CDF4AC0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4959B55D" w14:textId="4B41CCB8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118F7E0A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Kiểm tra bình khí Argon, thay thế nếu cần thiết</w:t>
            </w:r>
          </w:p>
        </w:tc>
        <w:tc>
          <w:tcPr>
            <w:tcW w:w="937" w:type="dxa"/>
            <w:vMerge/>
            <w:vAlign w:val="center"/>
            <w:hideMark/>
          </w:tcPr>
          <w:p w14:paraId="48E30386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480B06DE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85D52" w:rsidRPr="00AD1648" w14:paraId="3E96D15E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01BD8556" w14:textId="06277B81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5EB0E2D9" w14:textId="1EACC66A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42FB77ED" w14:textId="77777777" w:rsidR="00085D52" w:rsidRPr="00AD1648" w:rsidRDefault="00085D52" w:rsidP="00AD164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D1648">
              <w:rPr>
                <w:rFonts w:ascii="Times New Roman" w:hAnsi="Times New Roman"/>
                <w:b/>
                <w:bCs/>
                <w:color w:val="000000"/>
              </w:rPr>
              <w:t>2. Phần máy TRACE GC:</w:t>
            </w:r>
          </w:p>
        </w:tc>
        <w:tc>
          <w:tcPr>
            <w:tcW w:w="937" w:type="dxa"/>
            <w:vMerge/>
            <w:vAlign w:val="center"/>
            <w:hideMark/>
          </w:tcPr>
          <w:p w14:paraId="44348874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2E639D50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85D52" w:rsidRPr="00AD1648" w14:paraId="7FC3F7D6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3AEACBAE" w14:textId="1C8B3A02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5C94A574" w14:textId="3B182182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4D9C4BC6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Kiểm tra và làm sạch buồng tiêm mẫu</w:t>
            </w:r>
          </w:p>
        </w:tc>
        <w:tc>
          <w:tcPr>
            <w:tcW w:w="937" w:type="dxa"/>
            <w:vMerge/>
            <w:vAlign w:val="center"/>
            <w:hideMark/>
          </w:tcPr>
          <w:p w14:paraId="0013D5B5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13FA2E03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85D52" w:rsidRPr="00AD1648" w14:paraId="5A5231A2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1C07D6EE" w14:textId="47729599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73CD3868" w14:textId="1B3ECB11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22F9E6B8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Kiểm tra, đánh giá lại cột</w:t>
            </w:r>
          </w:p>
        </w:tc>
        <w:tc>
          <w:tcPr>
            <w:tcW w:w="937" w:type="dxa"/>
            <w:vMerge/>
            <w:vAlign w:val="center"/>
            <w:hideMark/>
          </w:tcPr>
          <w:p w14:paraId="6814DAE9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031F1416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85D52" w:rsidRPr="00AD1648" w14:paraId="079CC090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1E47030D" w14:textId="12A4B3BF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254CC31F" w14:textId="371390C2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0CE634FC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Kiểm tra hở hệ thống, làm kín lại nếu cần thiết</w:t>
            </w:r>
          </w:p>
        </w:tc>
        <w:tc>
          <w:tcPr>
            <w:tcW w:w="937" w:type="dxa"/>
            <w:vMerge/>
            <w:vAlign w:val="center"/>
            <w:hideMark/>
          </w:tcPr>
          <w:p w14:paraId="768B6E47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5E12859D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85D52" w:rsidRPr="00AD1648" w14:paraId="635BA1B7" w14:textId="77777777" w:rsidTr="00106649">
        <w:trPr>
          <w:trHeight w:val="312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14:paraId="239416B3" w14:textId="287C1607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shd w:val="clear" w:color="auto" w:fill="auto"/>
            <w:vAlign w:val="center"/>
            <w:hideMark/>
          </w:tcPr>
          <w:p w14:paraId="0337A853" w14:textId="152CDB95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09411CB9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Kiểm tra bình khí He, thay thế nếu cần thiết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  <w:hideMark/>
          </w:tcPr>
          <w:p w14:paraId="21F78AE7" w14:textId="77777777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  <w:hideMark/>
          </w:tcPr>
          <w:p w14:paraId="30987209" w14:textId="77777777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85D52" w:rsidRPr="00AD1648" w14:paraId="4D23DDCB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4D57D4E4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3D8F0419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329D01AF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Kiểm tra nguồn cấp cho máy</w:t>
            </w:r>
          </w:p>
        </w:tc>
        <w:tc>
          <w:tcPr>
            <w:tcW w:w="937" w:type="dxa"/>
            <w:vMerge/>
            <w:vAlign w:val="center"/>
            <w:hideMark/>
          </w:tcPr>
          <w:p w14:paraId="4C565ECE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287FE293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85D52" w:rsidRPr="00AD1648" w14:paraId="6CD3F499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74009E04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56BB0786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601C741F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Làm sạch và kiểm tra chế độ vận hành của Triplus</w:t>
            </w:r>
          </w:p>
        </w:tc>
        <w:tc>
          <w:tcPr>
            <w:tcW w:w="937" w:type="dxa"/>
            <w:vMerge/>
            <w:vAlign w:val="center"/>
            <w:hideMark/>
          </w:tcPr>
          <w:p w14:paraId="3E9FBE4D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11545F2D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85D52" w:rsidRPr="00AD1648" w14:paraId="6E72F7C1" w14:textId="77777777" w:rsidTr="00106649">
        <w:trPr>
          <w:trHeight w:val="936"/>
        </w:trPr>
        <w:tc>
          <w:tcPr>
            <w:tcW w:w="563" w:type="dxa"/>
            <w:vMerge/>
            <w:vAlign w:val="center"/>
            <w:hideMark/>
          </w:tcPr>
          <w:p w14:paraId="1A5B74B7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41994FF2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319CCAFC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• Tối đa không quá 4 lần kiểm tra và hỗ trợ khắc phục sự cố trong thời hạn 12 tháng kể từ ngày ký Hợp đồng (không bao gồm linh kiện, phụ kiện sửa chữa)</w:t>
            </w:r>
          </w:p>
        </w:tc>
        <w:tc>
          <w:tcPr>
            <w:tcW w:w="937" w:type="dxa"/>
            <w:vMerge/>
            <w:vAlign w:val="center"/>
            <w:hideMark/>
          </w:tcPr>
          <w:p w14:paraId="6723F7BE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69E417D3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85D52" w:rsidRPr="00AD1648" w14:paraId="49D3090C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4B979BDA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1242D40A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28CD2EF1" w14:textId="77777777" w:rsidR="00085D52" w:rsidRPr="00AD1648" w:rsidRDefault="00085D52" w:rsidP="00AD164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D1648">
              <w:rPr>
                <w:rFonts w:ascii="Times New Roman" w:hAnsi="Times New Roman"/>
                <w:b/>
                <w:bCs/>
                <w:color w:val="000000"/>
              </w:rPr>
              <w:t>3.Mua sắm Phụ kiện đi kèm</w:t>
            </w:r>
          </w:p>
        </w:tc>
        <w:tc>
          <w:tcPr>
            <w:tcW w:w="937" w:type="dxa"/>
            <w:vMerge/>
            <w:vAlign w:val="center"/>
            <w:hideMark/>
          </w:tcPr>
          <w:p w14:paraId="628EACF0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168D67C7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85D52" w:rsidRPr="00AD1648" w14:paraId="1DABAD67" w14:textId="77777777" w:rsidTr="00106649">
        <w:trPr>
          <w:trHeight w:val="624"/>
        </w:trPr>
        <w:tc>
          <w:tcPr>
            <w:tcW w:w="563" w:type="dxa"/>
            <w:vMerge/>
            <w:vAlign w:val="center"/>
            <w:hideMark/>
          </w:tcPr>
          <w:p w14:paraId="400EDD56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154E0D21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6E5A5924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 xml:space="preserve">- Kim tiêm thủy tinh 10uL </w:t>
            </w:r>
            <w:r w:rsidRPr="00AD1648">
              <w:rPr>
                <w:rFonts w:ascii="Times New Roman" w:hAnsi="Times New Roman"/>
                <w:i/>
                <w:iCs/>
                <w:color w:val="000000"/>
              </w:rPr>
              <w:t>(10ul fn syringe, 57mm length 26S gauge, cone 1/pk)</w:t>
            </w:r>
          </w:p>
        </w:tc>
        <w:tc>
          <w:tcPr>
            <w:tcW w:w="937" w:type="dxa"/>
            <w:vMerge/>
            <w:vAlign w:val="center"/>
            <w:hideMark/>
          </w:tcPr>
          <w:p w14:paraId="1B1AB616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6AC83525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85D52" w:rsidRPr="00AD1648" w14:paraId="099899C4" w14:textId="77777777" w:rsidTr="00106649">
        <w:trPr>
          <w:trHeight w:val="624"/>
        </w:trPr>
        <w:tc>
          <w:tcPr>
            <w:tcW w:w="563" w:type="dxa"/>
            <w:vMerge/>
            <w:vAlign w:val="center"/>
            <w:hideMark/>
          </w:tcPr>
          <w:p w14:paraId="5E27FDB1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3F3C4EC3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07A6520E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 xml:space="preserve">- Kim bơm hơi 2.5 mL </w:t>
            </w:r>
            <w:r w:rsidRPr="00AD1648">
              <w:rPr>
                <w:rFonts w:ascii="Times New Roman" w:hAnsi="Times New Roman"/>
                <w:i/>
                <w:iCs/>
                <w:color w:val="000000"/>
              </w:rPr>
              <w:t>(2.5mL GN GT HS syringe, 65mm lgth, 23 gauge 1/pk, up to 115 deg)</w:t>
            </w:r>
          </w:p>
        </w:tc>
        <w:tc>
          <w:tcPr>
            <w:tcW w:w="937" w:type="dxa"/>
            <w:vMerge/>
            <w:vAlign w:val="center"/>
            <w:hideMark/>
          </w:tcPr>
          <w:p w14:paraId="12A693F1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1B864883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85D52" w:rsidRPr="00AD1648" w14:paraId="2B3B49E1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3E4FB551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12EBB859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780BF297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 xml:space="preserve">- Bộ vòng đệm cho cổng bơm mẫu </w:t>
            </w:r>
            <w:r w:rsidRPr="00AD1648">
              <w:rPr>
                <w:rFonts w:ascii="Times New Roman" w:hAnsi="Times New Roman"/>
                <w:i/>
                <w:iCs/>
                <w:color w:val="000000"/>
              </w:rPr>
              <w:t>(SSL Kit)</w:t>
            </w:r>
          </w:p>
        </w:tc>
        <w:tc>
          <w:tcPr>
            <w:tcW w:w="937" w:type="dxa"/>
            <w:vMerge/>
            <w:vAlign w:val="center"/>
            <w:hideMark/>
          </w:tcPr>
          <w:p w14:paraId="7D6676E6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5EEC530F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85D52" w:rsidRPr="00AD1648" w14:paraId="71AA833D" w14:textId="77777777" w:rsidTr="00106649">
        <w:trPr>
          <w:trHeight w:val="936"/>
        </w:trPr>
        <w:tc>
          <w:tcPr>
            <w:tcW w:w="563" w:type="dxa"/>
            <w:vMerge/>
            <w:vAlign w:val="center"/>
            <w:hideMark/>
          </w:tcPr>
          <w:p w14:paraId="1C8E1801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123B9AFC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13B56701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 xml:space="preserve">- Đệm cho cột tách, đầu ghép với khối phổ </w:t>
            </w:r>
            <w:r w:rsidRPr="00AD1648">
              <w:rPr>
                <w:rFonts w:ascii="Times New Roman" w:hAnsi="Times New Roman"/>
                <w:i/>
                <w:iCs/>
                <w:color w:val="000000"/>
              </w:rPr>
              <w:t>(15/85 Graph/ Vesp ferrule for 0.1-0.25mm ID Col 10pk. Quy cách: 10 Chiếc/1 hộp)</w:t>
            </w:r>
          </w:p>
        </w:tc>
        <w:tc>
          <w:tcPr>
            <w:tcW w:w="937" w:type="dxa"/>
            <w:vMerge/>
            <w:vAlign w:val="center"/>
            <w:hideMark/>
          </w:tcPr>
          <w:p w14:paraId="313D4058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15DA458A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85D52" w:rsidRPr="00AD1648" w14:paraId="59A19BC5" w14:textId="77777777" w:rsidTr="00106649">
        <w:trPr>
          <w:trHeight w:val="936"/>
        </w:trPr>
        <w:tc>
          <w:tcPr>
            <w:tcW w:w="563" w:type="dxa"/>
            <w:vMerge/>
            <w:vAlign w:val="center"/>
            <w:hideMark/>
          </w:tcPr>
          <w:p w14:paraId="3579BFA2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1AB98917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5ACCE5A9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 xml:space="preserve">- Nút đệm than chì cho cột sắc ký </w:t>
            </w:r>
            <w:r w:rsidRPr="00AD1648">
              <w:rPr>
                <w:rFonts w:ascii="Times New Roman" w:hAnsi="Times New Roman"/>
                <w:i/>
                <w:iCs/>
                <w:color w:val="000000"/>
              </w:rPr>
              <w:t>(Graphite ferrule for SSL injectors and non-ms dectectors, 0.1-0.32 pk 10. Quy cách: 10 Chiếc/1 hộp)</w:t>
            </w:r>
          </w:p>
        </w:tc>
        <w:tc>
          <w:tcPr>
            <w:tcW w:w="937" w:type="dxa"/>
            <w:vMerge/>
            <w:vAlign w:val="center"/>
            <w:hideMark/>
          </w:tcPr>
          <w:p w14:paraId="019367FA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0F08A4A9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85D52" w:rsidRPr="00AD1648" w14:paraId="0F450C55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27E1B8A3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1974FBC4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37EB4AAC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 xml:space="preserve">- Đầu bắn phá điện tử kép </w:t>
            </w:r>
            <w:r w:rsidRPr="00AD1648">
              <w:rPr>
                <w:rFonts w:ascii="Times New Roman" w:hAnsi="Times New Roman"/>
                <w:i/>
                <w:iCs/>
                <w:color w:val="000000"/>
              </w:rPr>
              <w:t>(Dual Filament)</w:t>
            </w:r>
          </w:p>
        </w:tc>
        <w:tc>
          <w:tcPr>
            <w:tcW w:w="937" w:type="dxa"/>
            <w:vMerge/>
            <w:vAlign w:val="center"/>
            <w:hideMark/>
          </w:tcPr>
          <w:p w14:paraId="589C725D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04DC3760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85D52" w:rsidRPr="00AD1648" w14:paraId="4CFE8FC3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66F6E408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2896E7DD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4049E4C6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 xml:space="preserve">- Dầu bơm </w:t>
            </w:r>
            <w:r w:rsidRPr="00AD1648">
              <w:rPr>
                <w:rFonts w:ascii="Times New Roman" w:hAnsi="Times New Roman"/>
                <w:i/>
                <w:iCs/>
                <w:color w:val="000000"/>
              </w:rPr>
              <w:t>(Vacuum Pump Oil)</w:t>
            </w:r>
          </w:p>
        </w:tc>
        <w:tc>
          <w:tcPr>
            <w:tcW w:w="937" w:type="dxa"/>
            <w:vMerge/>
            <w:vAlign w:val="center"/>
            <w:hideMark/>
          </w:tcPr>
          <w:p w14:paraId="6DDA5173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6B739A97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1648" w:rsidRPr="00AD1648" w14:paraId="03CBDC54" w14:textId="77777777" w:rsidTr="00106649">
        <w:trPr>
          <w:trHeight w:val="309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14:paraId="5CDDFDE3" w14:textId="77777777" w:rsidR="00AD1648" w:rsidRPr="00AD1648" w:rsidRDefault="00AD1648" w:rsidP="00AD16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711" w:type="dxa"/>
            <w:vMerge w:val="restart"/>
            <w:shd w:val="clear" w:color="auto" w:fill="auto"/>
            <w:vAlign w:val="center"/>
            <w:hideMark/>
          </w:tcPr>
          <w:p w14:paraId="4B61C355" w14:textId="77777777" w:rsidR="00AD1648" w:rsidRPr="00AD1648" w:rsidRDefault="00AD1648" w:rsidP="00AD1648">
            <w:pPr>
              <w:spacing w:after="240"/>
              <w:rPr>
                <w:rFonts w:ascii="Times New Roman" w:hAnsi="Times New Roman"/>
                <w:b/>
                <w:bCs/>
                <w:color w:val="000000"/>
              </w:rPr>
            </w:pPr>
            <w:r w:rsidRPr="00AD1648">
              <w:rPr>
                <w:rFonts w:ascii="Times New Roman" w:hAnsi="Times New Roman"/>
                <w:b/>
                <w:bCs/>
                <w:color w:val="000000"/>
              </w:rPr>
              <w:t>Bảo dưỡng tổng thể máy IC model ICS-5000+ EG của hãng Thermo Scientific (Mỹ) và mua sắm phụ kiện đi kèm</w:t>
            </w:r>
            <w:r w:rsidRPr="00AD1648">
              <w:rPr>
                <w:rFonts w:ascii="Times New Roman" w:hAnsi="Times New Roman"/>
                <w:b/>
                <w:bCs/>
                <w:color w:val="000000"/>
              </w:rPr>
              <w:br/>
            </w:r>
            <w:r w:rsidRPr="00AD1648">
              <w:rPr>
                <w:rFonts w:ascii="Times New Roman" w:hAnsi="Times New Roman"/>
                <w:color w:val="000000"/>
              </w:rPr>
              <w:t>Model: ICS -5000+ EG</w:t>
            </w:r>
            <w:r w:rsidRPr="00AD1648">
              <w:rPr>
                <w:rFonts w:ascii="Times New Roman" w:hAnsi="Times New Roman"/>
                <w:color w:val="000000"/>
              </w:rPr>
              <w:br/>
              <w:t>HSX: Thermo Scientific</w:t>
            </w:r>
            <w:r w:rsidRPr="00AD1648">
              <w:rPr>
                <w:rFonts w:ascii="Times New Roman" w:hAnsi="Times New Roman"/>
                <w:color w:val="000000"/>
              </w:rPr>
              <w:br/>
              <w:t>NSX: Mỹ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008F73DE" w14:textId="77777777" w:rsidR="00AD1648" w:rsidRPr="00AD1648" w:rsidRDefault="00AD1648" w:rsidP="00AD164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D1648">
              <w:rPr>
                <w:rFonts w:ascii="Times New Roman" w:hAnsi="Times New Roman"/>
                <w:b/>
                <w:bCs/>
                <w:color w:val="000000"/>
              </w:rPr>
              <w:t>1. Bảo dưỡng: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  <w:hideMark/>
          </w:tcPr>
          <w:p w14:paraId="1A5CB2EA" w14:textId="77777777" w:rsidR="00AD1648" w:rsidRPr="00AD1648" w:rsidRDefault="00AD1648" w:rsidP="00AD16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Máy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  <w:hideMark/>
          </w:tcPr>
          <w:p w14:paraId="71487560" w14:textId="77777777" w:rsidR="00AD1648" w:rsidRPr="00AD1648" w:rsidRDefault="00AD1648" w:rsidP="00AD16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D1648" w:rsidRPr="00AD1648" w14:paraId="03BFFFAB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3ED0225C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51C304D4" w14:textId="77777777" w:rsidR="00AD1648" w:rsidRPr="00AD1648" w:rsidRDefault="00AD1648" w:rsidP="00AD164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419D17F3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 xml:space="preserve">- Kiểm tra và làm sạch toàn bộ hệ thống </w:t>
            </w:r>
          </w:p>
        </w:tc>
        <w:tc>
          <w:tcPr>
            <w:tcW w:w="937" w:type="dxa"/>
            <w:vMerge/>
            <w:vAlign w:val="center"/>
            <w:hideMark/>
          </w:tcPr>
          <w:p w14:paraId="42ACA470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742D2A63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1648" w:rsidRPr="00AD1648" w14:paraId="3EA68258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77C00594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1CA30364" w14:textId="77777777" w:rsidR="00AD1648" w:rsidRPr="00AD1648" w:rsidRDefault="00AD1648" w:rsidP="00AD164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34C5DA49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Kiểm tra và thay thế  lõi lọc pha động</w:t>
            </w:r>
          </w:p>
        </w:tc>
        <w:tc>
          <w:tcPr>
            <w:tcW w:w="937" w:type="dxa"/>
            <w:vMerge/>
            <w:vAlign w:val="center"/>
            <w:hideMark/>
          </w:tcPr>
          <w:p w14:paraId="2553FCE3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22194631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1648" w:rsidRPr="00AD1648" w14:paraId="3D99ACA1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14E33AD2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6C543D63" w14:textId="77777777" w:rsidR="00AD1648" w:rsidRPr="00AD1648" w:rsidRDefault="00AD1648" w:rsidP="00AD164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76C3FA85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Kiểm tra và làm sạch piston (thay thế nếu cần thiết)</w:t>
            </w:r>
          </w:p>
        </w:tc>
        <w:tc>
          <w:tcPr>
            <w:tcW w:w="937" w:type="dxa"/>
            <w:vMerge/>
            <w:vAlign w:val="center"/>
            <w:hideMark/>
          </w:tcPr>
          <w:p w14:paraId="576EAE63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4C24DF5C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1648" w:rsidRPr="00AD1648" w14:paraId="299D81EB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4B807F05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1B95B730" w14:textId="77777777" w:rsidR="00AD1648" w:rsidRPr="00AD1648" w:rsidRDefault="00AD1648" w:rsidP="00AD164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59A17425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Kiểm tra và thay thế vòng đệm piston</w:t>
            </w:r>
          </w:p>
        </w:tc>
        <w:tc>
          <w:tcPr>
            <w:tcW w:w="937" w:type="dxa"/>
            <w:vMerge/>
            <w:vAlign w:val="center"/>
            <w:hideMark/>
          </w:tcPr>
          <w:p w14:paraId="21F182C4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49324C14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1648" w:rsidRPr="00AD1648" w14:paraId="3D3CC24C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1A8DE85E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51182960" w14:textId="77777777" w:rsidR="00AD1648" w:rsidRPr="00AD1648" w:rsidRDefault="00AD1648" w:rsidP="00AD164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26F82FCD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 xml:space="preserve">- Kiểm tra và thay thế các o-ring </w:t>
            </w:r>
          </w:p>
        </w:tc>
        <w:tc>
          <w:tcPr>
            <w:tcW w:w="937" w:type="dxa"/>
            <w:vMerge/>
            <w:vAlign w:val="center"/>
            <w:hideMark/>
          </w:tcPr>
          <w:p w14:paraId="1A4EA2D7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55C9E400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1648" w:rsidRPr="00AD1648" w14:paraId="59D29C68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5EF69F78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3650B1D6" w14:textId="77777777" w:rsidR="00AD1648" w:rsidRPr="00AD1648" w:rsidRDefault="00AD1648" w:rsidP="00AD164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50C32027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Kiểm tra và thay thế Check valve in, check valve out</w:t>
            </w:r>
          </w:p>
        </w:tc>
        <w:tc>
          <w:tcPr>
            <w:tcW w:w="937" w:type="dxa"/>
            <w:vMerge/>
            <w:vAlign w:val="center"/>
            <w:hideMark/>
          </w:tcPr>
          <w:p w14:paraId="68B567F5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12622282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1648" w:rsidRPr="00AD1648" w14:paraId="684A0A72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7FC7310C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17B18F73" w14:textId="77777777" w:rsidR="00AD1648" w:rsidRPr="00AD1648" w:rsidRDefault="00AD1648" w:rsidP="00AD164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11D8EC72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Kiểm tra và thay thế vòng đệm van mồi bơm</w:t>
            </w:r>
          </w:p>
        </w:tc>
        <w:tc>
          <w:tcPr>
            <w:tcW w:w="937" w:type="dxa"/>
            <w:vMerge/>
            <w:vAlign w:val="center"/>
            <w:hideMark/>
          </w:tcPr>
          <w:p w14:paraId="49F397B2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210F700B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1648" w:rsidRPr="00AD1648" w14:paraId="2143A77A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7B7F96F2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68CEB274" w14:textId="77777777" w:rsidR="00AD1648" w:rsidRPr="00AD1648" w:rsidRDefault="00AD1648" w:rsidP="00AD164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5CA105BF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 xml:space="preserve">- Kiểm tra và bảo dưỡng phần mô tơ bơm </w:t>
            </w:r>
          </w:p>
        </w:tc>
        <w:tc>
          <w:tcPr>
            <w:tcW w:w="937" w:type="dxa"/>
            <w:vMerge/>
            <w:vAlign w:val="center"/>
            <w:hideMark/>
          </w:tcPr>
          <w:p w14:paraId="28666906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7BD7CF96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1648" w:rsidRPr="00AD1648" w14:paraId="164F51D0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3B7CC212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3C2E02B5" w14:textId="77777777" w:rsidR="00AD1648" w:rsidRPr="00AD1648" w:rsidRDefault="00AD1648" w:rsidP="00AD164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4C2AAF3F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Kiểm tra và bảo dưỡng van 6 cổng</w:t>
            </w:r>
          </w:p>
        </w:tc>
        <w:tc>
          <w:tcPr>
            <w:tcW w:w="937" w:type="dxa"/>
            <w:vMerge/>
            <w:vAlign w:val="center"/>
            <w:hideMark/>
          </w:tcPr>
          <w:p w14:paraId="1C91E765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2466C990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1648" w:rsidRPr="00AD1648" w14:paraId="499C5C36" w14:textId="77777777" w:rsidTr="00085D52">
        <w:trPr>
          <w:trHeight w:val="922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14:paraId="7C024A63" w14:textId="77777777" w:rsidR="00AD1648" w:rsidRPr="00AD1648" w:rsidRDefault="00AD1648" w:rsidP="00AD16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11" w:type="dxa"/>
            <w:vMerge w:val="restart"/>
            <w:shd w:val="clear" w:color="auto" w:fill="auto"/>
            <w:vAlign w:val="center"/>
            <w:hideMark/>
          </w:tcPr>
          <w:p w14:paraId="7EECB025" w14:textId="77777777" w:rsidR="00AD1648" w:rsidRPr="00AD1648" w:rsidRDefault="00AD1648" w:rsidP="00AD164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D16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592E8921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Kiểm tra và làm sạch đầu dò dộ dẫn, kiểm tra tín độ nhiễu và độ trôi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  <w:hideMark/>
          </w:tcPr>
          <w:p w14:paraId="694FA368" w14:textId="77777777" w:rsidR="00AD1648" w:rsidRPr="00AD1648" w:rsidRDefault="00AD1648" w:rsidP="00AD16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  <w:hideMark/>
          </w:tcPr>
          <w:p w14:paraId="2F3CC69E" w14:textId="77777777" w:rsidR="00AD1648" w:rsidRPr="00AD1648" w:rsidRDefault="00AD1648" w:rsidP="00AD16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D1648" w:rsidRPr="00AD1648" w14:paraId="47872B65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0E8A6208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6DDF7B49" w14:textId="77777777" w:rsidR="00AD1648" w:rsidRPr="00AD1648" w:rsidRDefault="00AD1648" w:rsidP="00AD164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31898A12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Kiểm tra áp suất và tốc độ dòng của hệ thống</w:t>
            </w:r>
          </w:p>
        </w:tc>
        <w:tc>
          <w:tcPr>
            <w:tcW w:w="937" w:type="dxa"/>
            <w:vMerge/>
            <w:vAlign w:val="center"/>
            <w:hideMark/>
          </w:tcPr>
          <w:p w14:paraId="04829368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205DBF78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1648" w:rsidRPr="00AD1648" w14:paraId="23722036" w14:textId="77777777" w:rsidTr="00106649">
        <w:trPr>
          <w:trHeight w:val="624"/>
        </w:trPr>
        <w:tc>
          <w:tcPr>
            <w:tcW w:w="563" w:type="dxa"/>
            <w:vMerge/>
            <w:vAlign w:val="center"/>
            <w:hideMark/>
          </w:tcPr>
          <w:p w14:paraId="2798A280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259ED60D" w14:textId="77777777" w:rsidR="00AD1648" w:rsidRPr="00AD1648" w:rsidRDefault="00AD1648" w:rsidP="00AD164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59868A7C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Kiểm tra và thay thế đầu kim bộ bơm mẫu tự động, chỉnh lại vị trí đầu kim</w:t>
            </w:r>
          </w:p>
        </w:tc>
        <w:tc>
          <w:tcPr>
            <w:tcW w:w="937" w:type="dxa"/>
            <w:vMerge/>
            <w:vAlign w:val="center"/>
            <w:hideMark/>
          </w:tcPr>
          <w:p w14:paraId="197BA81E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37ED3E0C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1648" w:rsidRPr="00AD1648" w14:paraId="1A2B58E3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6C4A86E4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0225B96A" w14:textId="77777777" w:rsidR="00AD1648" w:rsidRPr="00AD1648" w:rsidRDefault="00AD1648" w:rsidP="00AD164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7C46D03A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Kiểm tra và sao lưu dữ liệu phần mềm Chromeleon</w:t>
            </w:r>
          </w:p>
        </w:tc>
        <w:tc>
          <w:tcPr>
            <w:tcW w:w="937" w:type="dxa"/>
            <w:vMerge/>
            <w:vAlign w:val="center"/>
            <w:hideMark/>
          </w:tcPr>
          <w:p w14:paraId="43AF2E2B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328B0429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1648" w:rsidRPr="00AD1648" w14:paraId="13FF0752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0BFDB497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1F05BA35" w14:textId="77777777" w:rsidR="00AD1648" w:rsidRPr="00AD1648" w:rsidRDefault="00AD1648" w:rsidP="00AD164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39C54351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Chạy mẫu chuẩn kiểm tra sau khi bảo dưỡng</w:t>
            </w:r>
          </w:p>
        </w:tc>
        <w:tc>
          <w:tcPr>
            <w:tcW w:w="937" w:type="dxa"/>
            <w:vMerge/>
            <w:vAlign w:val="center"/>
            <w:hideMark/>
          </w:tcPr>
          <w:p w14:paraId="5FB45FE1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25CF1255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1648" w:rsidRPr="00AD1648" w14:paraId="0D7045DB" w14:textId="77777777" w:rsidTr="00106649">
        <w:trPr>
          <w:trHeight w:val="936"/>
        </w:trPr>
        <w:tc>
          <w:tcPr>
            <w:tcW w:w="563" w:type="dxa"/>
            <w:vMerge/>
            <w:vAlign w:val="center"/>
            <w:hideMark/>
          </w:tcPr>
          <w:p w14:paraId="39C8905C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5E56DC68" w14:textId="77777777" w:rsidR="00AD1648" w:rsidRPr="00AD1648" w:rsidRDefault="00AD1648" w:rsidP="00AD164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45526A75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• Tối đa không quá 4 lần kiểm tra và hỗ trợ khắc phục sự cố trong thời hạn 12 tháng kể từ ngày ký Hợp đồng (không bao gồm linh kiện, phụ kiện sửa chữa)</w:t>
            </w:r>
          </w:p>
        </w:tc>
        <w:tc>
          <w:tcPr>
            <w:tcW w:w="937" w:type="dxa"/>
            <w:vMerge/>
            <w:vAlign w:val="center"/>
            <w:hideMark/>
          </w:tcPr>
          <w:p w14:paraId="05CADAD5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5239C610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1648" w:rsidRPr="00AD1648" w14:paraId="37D09F72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2734A792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2A0D4AAE" w14:textId="77777777" w:rsidR="00AD1648" w:rsidRPr="00AD1648" w:rsidRDefault="00AD1648" w:rsidP="00AD164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5AF6C95B" w14:textId="77777777" w:rsidR="00AD1648" w:rsidRPr="00AD1648" w:rsidRDefault="00AD1648" w:rsidP="00AD164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D1648">
              <w:rPr>
                <w:rFonts w:ascii="Times New Roman" w:hAnsi="Times New Roman"/>
                <w:b/>
                <w:bCs/>
                <w:color w:val="000000"/>
              </w:rPr>
              <w:t>2. Mua sắm phụ kiện đi kèm</w:t>
            </w:r>
          </w:p>
        </w:tc>
        <w:tc>
          <w:tcPr>
            <w:tcW w:w="937" w:type="dxa"/>
            <w:vMerge/>
            <w:vAlign w:val="center"/>
            <w:hideMark/>
          </w:tcPr>
          <w:p w14:paraId="48978139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77454763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1648" w:rsidRPr="00AD1648" w14:paraId="129F71E5" w14:textId="77777777" w:rsidTr="00106649">
        <w:trPr>
          <w:trHeight w:val="624"/>
        </w:trPr>
        <w:tc>
          <w:tcPr>
            <w:tcW w:w="563" w:type="dxa"/>
            <w:vMerge/>
            <w:vAlign w:val="center"/>
            <w:hideMark/>
          </w:tcPr>
          <w:p w14:paraId="5981A344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5D615326" w14:textId="77777777" w:rsidR="00AD1648" w:rsidRPr="00AD1648" w:rsidRDefault="00AD1648" w:rsidP="00AD164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79BFC4C6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 xml:space="preserve">- Bộ bảo dưỡng bơm SP </w:t>
            </w:r>
            <w:r w:rsidRPr="00AD1648">
              <w:rPr>
                <w:rFonts w:ascii="Times New Roman" w:hAnsi="Times New Roman"/>
                <w:i/>
                <w:iCs/>
                <w:color w:val="000000"/>
              </w:rPr>
              <w:t>(assy,kit,pm,hp analytical pump, dp, sp)</w:t>
            </w:r>
          </w:p>
        </w:tc>
        <w:tc>
          <w:tcPr>
            <w:tcW w:w="937" w:type="dxa"/>
            <w:vMerge/>
            <w:vAlign w:val="center"/>
            <w:hideMark/>
          </w:tcPr>
          <w:p w14:paraId="4CECD651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34E6BAF7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1648" w:rsidRPr="00AD1648" w14:paraId="3E6E9209" w14:textId="77777777" w:rsidTr="00106649">
        <w:trPr>
          <w:trHeight w:val="411"/>
        </w:trPr>
        <w:tc>
          <w:tcPr>
            <w:tcW w:w="563" w:type="dxa"/>
            <w:vMerge/>
            <w:vAlign w:val="center"/>
            <w:hideMark/>
          </w:tcPr>
          <w:p w14:paraId="09E121B5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1CD6C31F" w14:textId="77777777" w:rsidR="00AD1648" w:rsidRPr="00AD1648" w:rsidRDefault="00AD1648" w:rsidP="00AD164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76082FBC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 xml:space="preserve">- Bộ phụ kiện bảo dưỡng van 6 cổng </w:t>
            </w:r>
            <w:r w:rsidRPr="00AD1648">
              <w:rPr>
                <w:rFonts w:ascii="Times New Roman" w:hAnsi="Times New Roman"/>
                <w:i/>
                <w:iCs/>
                <w:color w:val="000000"/>
              </w:rPr>
              <w:t>(assy, kit, pm,6-p0rt valve 6k)</w:t>
            </w:r>
          </w:p>
        </w:tc>
        <w:tc>
          <w:tcPr>
            <w:tcW w:w="937" w:type="dxa"/>
            <w:vMerge/>
            <w:vAlign w:val="center"/>
            <w:hideMark/>
          </w:tcPr>
          <w:p w14:paraId="331C3755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5C83916B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1648" w:rsidRPr="00AD1648" w14:paraId="327435CF" w14:textId="77777777" w:rsidTr="00106649">
        <w:trPr>
          <w:trHeight w:val="624"/>
        </w:trPr>
        <w:tc>
          <w:tcPr>
            <w:tcW w:w="563" w:type="dxa"/>
            <w:vMerge/>
            <w:vAlign w:val="center"/>
            <w:hideMark/>
          </w:tcPr>
          <w:p w14:paraId="32E526C8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1C0D9363" w14:textId="77777777" w:rsidR="00AD1648" w:rsidRPr="00AD1648" w:rsidRDefault="00AD1648" w:rsidP="00AD164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4FDBF071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Đầu kim bộ bơm mẫu tự động AS-DV</w:t>
            </w:r>
            <w:r w:rsidRPr="00AD1648">
              <w:rPr>
                <w:rFonts w:ascii="Times New Roman" w:hAnsi="Times New Roman"/>
                <w:i/>
                <w:iCs/>
                <w:color w:val="000000"/>
              </w:rPr>
              <w:t xml:space="preserve"> (assy, tip, sample, as-dv)</w:t>
            </w:r>
          </w:p>
        </w:tc>
        <w:tc>
          <w:tcPr>
            <w:tcW w:w="937" w:type="dxa"/>
            <w:vMerge/>
            <w:vAlign w:val="center"/>
            <w:hideMark/>
          </w:tcPr>
          <w:p w14:paraId="43A3F0B9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0356C29A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1648" w:rsidRPr="00AD1648" w14:paraId="04273DBF" w14:textId="77777777" w:rsidTr="00106649">
        <w:trPr>
          <w:trHeight w:val="312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14:paraId="4615A2BA" w14:textId="77777777" w:rsidR="00085D52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2C2EB81" w14:textId="77777777" w:rsidR="00085D52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F4111F4" w14:textId="2CF9C5B7" w:rsidR="00AD1648" w:rsidRPr="00AD1648" w:rsidRDefault="00AD1648" w:rsidP="00085D52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711" w:type="dxa"/>
            <w:vMerge w:val="restart"/>
            <w:shd w:val="clear" w:color="auto" w:fill="auto"/>
            <w:vAlign w:val="center"/>
            <w:hideMark/>
          </w:tcPr>
          <w:p w14:paraId="6E5A899E" w14:textId="77777777" w:rsidR="00AD1648" w:rsidRPr="00AD1648" w:rsidRDefault="00AD1648" w:rsidP="00AD164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D1648">
              <w:rPr>
                <w:rFonts w:ascii="Times New Roman" w:eastAsia="Segoe UI" w:hAnsi="Times New Roman"/>
                <w:b/>
                <w:bCs/>
                <w:lang w:val="es-ES"/>
              </w:rPr>
              <w:t>Bảo d</w:t>
            </w:r>
            <w:r w:rsidRPr="00AD1648">
              <w:rPr>
                <w:rFonts w:ascii="Times New Roman" w:eastAsia="Segoe UI" w:hAnsi="Times New Roman" w:hint="eastAsia"/>
                <w:b/>
                <w:bCs/>
                <w:lang w:val="es-ES"/>
              </w:rPr>
              <w:t>ư</w:t>
            </w:r>
            <w:r w:rsidRPr="00AD1648">
              <w:rPr>
                <w:rFonts w:ascii="Times New Roman" w:eastAsia="Segoe UI" w:hAnsi="Times New Roman"/>
                <w:b/>
                <w:bCs/>
                <w:lang w:val="es-ES"/>
              </w:rPr>
              <w:t>ỡng tổng thể máy ICP/MS model iCAP RQ của hãng Thermo Scientific (Mỹ)</w:t>
            </w:r>
            <w:r w:rsidRPr="00AD1648">
              <w:rPr>
                <w:rFonts w:ascii="Times New Roman" w:eastAsia="Segoe UI" w:hAnsi="Times New Roman"/>
                <w:lang w:val="es-ES"/>
              </w:rPr>
              <w:t xml:space="preserve"> </w:t>
            </w:r>
            <w:r w:rsidRPr="00AD1648">
              <w:rPr>
                <w:rFonts w:ascii="Times New Roman" w:eastAsia="Segoe UI" w:hAnsi="Times New Roman"/>
                <w:b/>
                <w:bCs/>
                <w:lang w:val="es-ES"/>
              </w:rPr>
              <w:t>và mua sắm phụ kiện đi kèm Model</w:t>
            </w:r>
            <w:r w:rsidRPr="00AD1648">
              <w:rPr>
                <w:rFonts w:ascii="Times New Roman" w:eastAsia="Segoe UI" w:hAnsi="Times New Roman"/>
                <w:lang w:val="es-ES"/>
              </w:rPr>
              <w:t>: ICAP RQ HSX: Thermo Scientific NSX: Mỹ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225E5348" w14:textId="77777777" w:rsidR="00AD1648" w:rsidRPr="00AD1648" w:rsidRDefault="00AD1648" w:rsidP="00AD164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D1648">
              <w:rPr>
                <w:rFonts w:ascii="Times New Roman" w:hAnsi="Times New Roman"/>
                <w:b/>
                <w:bCs/>
                <w:color w:val="000000"/>
              </w:rPr>
              <w:t>1. Bảo dưỡng: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  <w:hideMark/>
          </w:tcPr>
          <w:p w14:paraId="17ADC5C1" w14:textId="77777777" w:rsidR="00AD1648" w:rsidRPr="00AD1648" w:rsidRDefault="00AD1648" w:rsidP="00AD16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Máy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  <w:hideMark/>
          </w:tcPr>
          <w:p w14:paraId="0088335E" w14:textId="77777777" w:rsidR="00AD1648" w:rsidRPr="00AD1648" w:rsidRDefault="00AD1648" w:rsidP="00AD16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D1648" w:rsidRPr="00AD1648" w14:paraId="1539FFE6" w14:textId="77777777" w:rsidTr="00106649">
        <w:trPr>
          <w:trHeight w:val="624"/>
        </w:trPr>
        <w:tc>
          <w:tcPr>
            <w:tcW w:w="563" w:type="dxa"/>
            <w:vMerge/>
            <w:vAlign w:val="center"/>
            <w:hideMark/>
          </w:tcPr>
          <w:p w14:paraId="70787C63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5948C98C" w14:textId="77777777" w:rsidR="00AD1648" w:rsidRPr="00AD1648" w:rsidRDefault="00AD1648" w:rsidP="00AD164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5868E9E2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Kiểm tra và hiệu chỉnh tốc độ bộ chụp hút khí thải. Làm sạch cảm biến tốc độ gió</w:t>
            </w:r>
          </w:p>
        </w:tc>
        <w:tc>
          <w:tcPr>
            <w:tcW w:w="937" w:type="dxa"/>
            <w:vMerge/>
            <w:vAlign w:val="center"/>
            <w:hideMark/>
          </w:tcPr>
          <w:p w14:paraId="4BE15DC4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1FD6F9CD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1648" w:rsidRPr="00AD1648" w14:paraId="5E91102C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6D1AC689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373F6783" w14:textId="77777777" w:rsidR="00AD1648" w:rsidRPr="00AD1648" w:rsidRDefault="00AD1648" w:rsidP="00AD164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1672DC3E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Kiểm tra chức năng đánh plasma</w:t>
            </w:r>
          </w:p>
        </w:tc>
        <w:tc>
          <w:tcPr>
            <w:tcW w:w="937" w:type="dxa"/>
            <w:vMerge/>
            <w:vAlign w:val="center"/>
            <w:hideMark/>
          </w:tcPr>
          <w:p w14:paraId="4F77ED38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46D46E1C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1648" w:rsidRPr="00AD1648" w14:paraId="0E182824" w14:textId="77777777" w:rsidTr="00106649">
        <w:trPr>
          <w:trHeight w:val="624"/>
        </w:trPr>
        <w:tc>
          <w:tcPr>
            <w:tcW w:w="563" w:type="dxa"/>
            <w:vMerge/>
            <w:vAlign w:val="center"/>
            <w:hideMark/>
          </w:tcPr>
          <w:p w14:paraId="7E264651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1D648591" w14:textId="77777777" w:rsidR="00AD1648" w:rsidRPr="00AD1648" w:rsidRDefault="00AD1648" w:rsidP="00AD164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3464D422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Kiểm tra chức năng các khóa an toàn về nước, khí, cửa buồng plasma</w:t>
            </w:r>
          </w:p>
        </w:tc>
        <w:tc>
          <w:tcPr>
            <w:tcW w:w="937" w:type="dxa"/>
            <w:vMerge/>
            <w:vAlign w:val="center"/>
            <w:hideMark/>
          </w:tcPr>
          <w:p w14:paraId="1B2AE8A2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582B3EE1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1648" w:rsidRPr="00AD1648" w14:paraId="102377D6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4FC89DDB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5E5CBDE9" w14:textId="77777777" w:rsidR="00AD1648" w:rsidRPr="00AD1648" w:rsidRDefault="00AD1648" w:rsidP="00AD164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26EE8E4E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Kiểm tra phần nước làm mát và cấp khí (áp, dòng, rò rỉ)</w:t>
            </w:r>
          </w:p>
        </w:tc>
        <w:tc>
          <w:tcPr>
            <w:tcW w:w="937" w:type="dxa"/>
            <w:vMerge/>
            <w:vAlign w:val="center"/>
            <w:hideMark/>
          </w:tcPr>
          <w:p w14:paraId="28D60713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35DA3B58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1648" w:rsidRPr="00AD1648" w14:paraId="08F50233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3BB9108E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45BCD9D3" w14:textId="77777777" w:rsidR="00AD1648" w:rsidRPr="00AD1648" w:rsidRDefault="00AD1648" w:rsidP="00AD164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78FD3D01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Kiểm tra phần tiếp đất</w:t>
            </w:r>
          </w:p>
        </w:tc>
        <w:tc>
          <w:tcPr>
            <w:tcW w:w="937" w:type="dxa"/>
            <w:vMerge/>
            <w:vAlign w:val="center"/>
            <w:hideMark/>
          </w:tcPr>
          <w:p w14:paraId="261A48E6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596B6B02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1648" w:rsidRPr="00AD1648" w14:paraId="6DF59C87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3A62032B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5D205BA4" w14:textId="77777777" w:rsidR="00AD1648" w:rsidRPr="00AD1648" w:rsidRDefault="00AD1648" w:rsidP="00AD164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3D68864F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Thay dầu chân không. Thay lọc dầu nếu cần</w:t>
            </w:r>
          </w:p>
        </w:tc>
        <w:tc>
          <w:tcPr>
            <w:tcW w:w="937" w:type="dxa"/>
            <w:vMerge/>
            <w:vAlign w:val="center"/>
            <w:hideMark/>
          </w:tcPr>
          <w:p w14:paraId="6DF55578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77DCD573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1648" w:rsidRPr="00AD1648" w14:paraId="24044C6F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0282DBB6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7133818C" w14:textId="77777777" w:rsidR="00AD1648" w:rsidRPr="00AD1648" w:rsidRDefault="00AD1648" w:rsidP="00AD164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5FFDCD0C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Thay tấm dầu bôi trơn bơm Turbo nếu cần</w:t>
            </w:r>
          </w:p>
        </w:tc>
        <w:tc>
          <w:tcPr>
            <w:tcW w:w="937" w:type="dxa"/>
            <w:vMerge/>
            <w:vAlign w:val="center"/>
            <w:hideMark/>
          </w:tcPr>
          <w:p w14:paraId="26B03993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519D8BAD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1648" w:rsidRPr="00AD1648" w14:paraId="3F25381E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53F4F6F8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77B36E38" w14:textId="77777777" w:rsidR="00AD1648" w:rsidRPr="00AD1648" w:rsidRDefault="00AD1648" w:rsidP="00AD164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39984A4A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Kiểm tra và làm sạch phần chỉ thị chân không</w:t>
            </w:r>
          </w:p>
        </w:tc>
        <w:tc>
          <w:tcPr>
            <w:tcW w:w="937" w:type="dxa"/>
            <w:vMerge/>
            <w:vAlign w:val="center"/>
            <w:hideMark/>
          </w:tcPr>
          <w:p w14:paraId="2266BABF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5A16FE43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1648" w:rsidRPr="00AD1648" w14:paraId="07B60357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11E6A055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57A190A7" w14:textId="77777777" w:rsidR="00AD1648" w:rsidRPr="00AD1648" w:rsidRDefault="00AD1648" w:rsidP="00AD164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6C374436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Kiểm tra và vệ sinh các quạt trong máy</w:t>
            </w:r>
          </w:p>
        </w:tc>
        <w:tc>
          <w:tcPr>
            <w:tcW w:w="937" w:type="dxa"/>
            <w:vMerge/>
            <w:vAlign w:val="center"/>
            <w:hideMark/>
          </w:tcPr>
          <w:p w14:paraId="1F40BAE3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114E6644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1648" w:rsidRPr="00AD1648" w14:paraId="49B1FC68" w14:textId="77777777" w:rsidTr="00106649">
        <w:trPr>
          <w:trHeight w:val="624"/>
        </w:trPr>
        <w:tc>
          <w:tcPr>
            <w:tcW w:w="563" w:type="dxa"/>
            <w:vMerge/>
            <w:vAlign w:val="center"/>
            <w:hideMark/>
          </w:tcPr>
          <w:p w14:paraId="6CAAE2C4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72CA61F3" w14:textId="77777777" w:rsidR="00AD1648" w:rsidRPr="00AD1648" w:rsidRDefault="00AD1648" w:rsidP="00AD164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591CA515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Kiểm tra chức năng hoạt động của bộ đưa mẫu tự động (nếu có bộ này)</w:t>
            </w:r>
          </w:p>
        </w:tc>
        <w:tc>
          <w:tcPr>
            <w:tcW w:w="937" w:type="dxa"/>
            <w:vMerge/>
            <w:vAlign w:val="center"/>
            <w:hideMark/>
          </w:tcPr>
          <w:p w14:paraId="3AF5EF92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07F47ED2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1648" w:rsidRPr="00AD1648" w14:paraId="5F864E19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4C2CEB83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7253D03C" w14:textId="77777777" w:rsidR="00AD1648" w:rsidRPr="00AD1648" w:rsidRDefault="00AD1648" w:rsidP="00AD164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14689139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Thay thế các gioăng chân không để đảm bảo kín chân không</w:t>
            </w:r>
          </w:p>
        </w:tc>
        <w:tc>
          <w:tcPr>
            <w:tcW w:w="937" w:type="dxa"/>
            <w:vMerge/>
            <w:vAlign w:val="center"/>
            <w:hideMark/>
          </w:tcPr>
          <w:p w14:paraId="0A980244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049B93EB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D1648" w:rsidRPr="00AD1648" w14:paraId="0A20CEB8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3E6F09F8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44DE56B8" w14:textId="77777777" w:rsidR="00AD1648" w:rsidRPr="00AD1648" w:rsidRDefault="00AD1648" w:rsidP="00AD164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20B1B2B4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Kiểm tra tình trạng và làm sạch các bảng mạch điện tử</w:t>
            </w:r>
          </w:p>
        </w:tc>
        <w:tc>
          <w:tcPr>
            <w:tcW w:w="937" w:type="dxa"/>
            <w:vMerge/>
            <w:vAlign w:val="center"/>
            <w:hideMark/>
          </w:tcPr>
          <w:p w14:paraId="5C215F68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07560595" w14:textId="77777777" w:rsidR="00AD1648" w:rsidRPr="00AD1648" w:rsidRDefault="00AD1648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85D52" w:rsidRPr="00AD1648" w14:paraId="6EDA0AFE" w14:textId="77777777" w:rsidTr="00106649">
        <w:trPr>
          <w:trHeight w:val="624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14:paraId="0D629C4A" w14:textId="77777777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 </w:t>
            </w:r>
          </w:p>
          <w:p w14:paraId="1B126C52" w14:textId="77777777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8</w:t>
            </w:r>
          </w:p>
          <w:p w14:paraId="27A7150E" w14:textId="2CD24A6D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11" w:type="dxa"/>
            <w:vMerge w:val="restart"/>
            <w:shd w:val="clear" w:color="auto" w:fill="auto"/>
            <w:vAlign w:val="center"/>
            <w:hideMark/>
          </w:tcPr>
          <w:p w14:paraId="182343CC" w14:textId="77777777" w:rsidR="00085D52" w:rsidRPr="00AD1648" w:rsidRDefault="00085D52" w:rsidP="00AD164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D16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  <w:p w14:paraId="1BEC9804" w14:textId="77777777" w:rsidR="00085D52" w:rsidRPr="00AD1648" w:rsidRDefault="00085D52" w:rsidP="00AD164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D1648">
              <w:rPr>
                <w:rFonts w:ascii="Times New Roman" w:hAnsi="Times New Roman"/>
                <w:b/>
                <w:bCs/>
                <w:color w:val="000000"/>
              </w:rPr>
              <w:t>Bảo dưỡng Máy sinh khí Nito PEAK và mua sắm phụ kiện đi kèm Model</w:t>
            </w:r>
            <w:r w:rsidRPr="00AD1648">
              <w:rPr>
                <w:rFonts w:ascii="Times New Roman" w:hAnsi="Times New Roman"/>
                <w:color w:val="000000"/>
              </w:rPr>
              <w:t>: NM32LA</w:t>
            </w:r>
            <w:r w:rsidRPr="00AD1648">
              <w:rPr>
                <w:rFonts w:ascii="Times New Roman" w:hAnsi="Times New Roman"/>
                <w:color w:val="000000"/>
              </w:rPr>
              <w:br/>
              <w:t>HSX: Peak scientific</w:t>
            </w:r>
            <w:r w:rsidRPr="00AD1648">
              <w:rPr>
                <w:rFonts w:ascii="Times New Roman" w:hAnsi="Times New Roman"/>
                <w:color w:val="000000"/>
              </w:rPr>
              <w:br/>
              <w:t>NSX: Scotland</w:t>
            </w:r>
          </w:p>
          <w:p w14:paraId="4FDF7401" w14:textId="5E90A00D" w:rsidR="00085D52" w:rsidRPr="00AD1648" w:rsidRDefault="00085D52" w:rsidP="00AD164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D16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4A7233DD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Bảo dưỡng phần interface: skimmer cone, sample cone, cone gasket, extraction lens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  <w:hideMark/>
          </w:tcPr>
          <w:p w14:paraId="1A3C7589" w14:textId="77777777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  <w:hideMark/>
          </w:tcPr>
          <w:p w14:paraId="1C75D0DA" w14:textId="77777777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85D52" w:rsidRPr="00AD1648" w14:paraId="5D06D16D" w14:textId="77777777" w:rsidTr="00106649">
        <w:trPr>
          <w:trHeight w:val="624"/>
        </w:trPr>
        <w:tc>
          <w:tcPr>
            <w:tcW w:w="563" w:type="dxa"/>
            <w:vMerge/>
            <w:vAlign w:val="center"/>
            <w:hideMark/>
          </w:tcPr>
          <w:p w14:paraId="3DE49D46" w14:textId="6208F9C3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06724898" w14:textId="633C3753" w:rsidR="00085D52" w:rsidRPr="00AD1648" w:rsidRDefault="00085D52" w:rsidP="00AD164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6957B19A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Kiểm tra và làm sạch buồng plasma, phần dẫn mẫu (torch, insert, …)</w:t>
            </w:r>
          </w:p>
        </w:tc>
        <w:tc>
          <w:tcPr>
            <w:tcW w:w="937" w:type="dxa"/>
            <w:vMerge/>
            <w:vAlign w:val="center"/>
            <w:hideMark/>
          </w:tcPr>
          <w:p w14:paraId="64455E99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544B04DF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85D52" w:rsidRPr="00AD1648" w14:paraId="2B846833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699D2A72" w14:textId="1698B433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4D724E2D" w14:textId="2EC742CD" w:rsidR="00085D52" w:rsidRPr="00AD1648" w:rsidRDefault="00085D52" w:rsidP="00AD164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352DEA5E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Kiểm tra và làm sạch các tấm lọc bụi</w:t>
            </w:r>
          </w:p>
        </w:tc>
        <w:tc>
          <w:tcPr>
            <w:tcW w:w="937" w:type="dxa"/>
            <w:vMerge/>
            <w:vAlign w:val="center"/>
            <w:hideMark/>
          </w:tcPr>
          <w:p w14:paraId="3D84DFB5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2D86E824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85D52" w:rsidRPr="00AD1648" w14:paraId="32CB39A6" w14:textId="77777777" w:rsidTr="00106649">
        <w:trPr>
          <w:trHeight w:val="624"/>
        </w:trPr>
        <w:tc>
          <w:tcPr>
            <w:tcW w:w="563" w:type="dxa"/>
            <w:vMerge/>
            <w:vAlign w:val="center"/>
            <w:hideMark/>
          </w:tcPr>
          <w:p w14:paraId="119E2C12" w14:textId="5F369676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7C0D6336" w14:textId="025A1051" w:rsidR="00085D52" w:rsidRPr="00AD1648" w:rsidRDefault="00085D52" w:rsidP="00AD164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28A4030F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Bảo dưỡng máy làm mát nước (chiller), thay nước làm mát, thay cột lọc nước nếu cần</w:t>
            </w:r>
          </w:p>
        </w:tc>
        <w:tc>
          <w:tcPr>
            <w:tcW w:w="937" w:type="dxa"/>
            <w:vMerge/>
            <w:vAlign w:val="center"/>
            <w:hideMark/>
          </w:tcPr>
          <w:p w14:paraId="3716146A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651A08A9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85D52" w:rsidRPr="00AD1648" w14:paraId="2479A62C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396F719E" w14:textId="49860965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03668BD9" w14:textId="2327B32E" w:rsidR="00085D52" w:rsidRPr="00AD1648" w:rsidRDefault="00085D52" w:rsidP="00AD164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100FC852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Kiểm tra và làm sạch máy tính</w:t>
            </w:r>
          </w:p>
        </w:tc>
        <w:tc>
          <w:tcPr>
            <w:tcW w:w="937" w:type="dxa"/>
            <w:vMerge/>
            <w:vAlign w:val="center"/>
            <w:hideMark/>
          </w:tcPr>
          <w:p w14:paraId="4884A604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23E1B215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85D52" w:rsidRPr="00AD1648" w14:paraId="192D0E2C" w14:textId="77777777" w:rsidTr="00106649">
        <w:trPr>
          <w:trHeight w:val="624"/>
        </w:trPr>
        <w:tc>
          <w:tcPr>
            <w:tcW w:w="563" w:type="dxa"/>
            <w:vMerge/>
            <w:vAlign w:val="center"/>
            <w:hideMark/>
          </w:tcPr>
          <w:p w14:paraId="69E8B7F4" w14:textId="3B4BD2FB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1FE600E8" w14:textId="472001C0" w:rsidR="00085D52" w:rsidRPr="00AD1648" w:rsidRDefault="00085D52" w:rsidP="00AD164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55BD8205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Hiệu chuẩn số khối (mass calibration), hiệu chuẩn detector, tune lại máy và chạy kiểm tra hiệu năng của máy</w:t>
            </w:r>
          </w:p>
        </w:tc>
        <w:tc>
          <w:tcPr>
            <w:tcW w:w="937" w:type="dxa"/>
            <w:vMerge/>
            <w:vAlign w:val="center"/>
            <w:hideMark/>
          </w:tcPr>
          <w:p w14:paraId="6231ED6E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306E7937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85D52" w:rsidRPr="00AD1648" w14:paraId="677FBBCF" w14:textId="77777777" w:rsidTr="00106649">
        <w:trPr>
          <w:trHeight w:val="936"/>
        </w:trPr>
        <w:tc>
          <w:tcPr>
            <w:tcW w:w="563" w:type="dxa"/>
            <w:vMerge/>
            <w:vAlign w:val="center"/>
            <w:hideMark/>
          </w:tcPr>
          <w:p w14:paraId="708563A1" w14:textId="13DA4123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484C19CA" w14:textId="37F88793" w:rsidR="00085D52" w:rsidRPr="00AD1648" w:rsidRDefault="00085D52" w:rsidP="00AD164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2A862F6E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• Tối đa không quá 4 lần kiểm tra và hỗ trợ khắc phục sự cố trong thời hạn 12 tháng kể từ ngày ký Hợp đồng (không bao gồm linh kiện, phụ kiện sửa chữa)</w:t>
            </w:r>
          </w:p>
        </w:tc>
        <w:tc>
          <w:tcPr>
            <w:tcW w:w="937" w:type="dxa"/>
            <w:vMerge/>
            <w:vAlign w:val="center"/>
            <w:hideMark/>
          </w:tcPr>
          <w:p w14:paraId="78D648A7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4FAE29A0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85D52" w:rsidRPr="00AD1648" w14:paraId="3EFC4E3D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2A54E87D" w14:textId="573CE95D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1667D9A8" w14:textId="1B39C4F2" w:rsidR="00085D52" w:rsidRPr="00AD1648" w:rsidRDefault="00085D52" w:rsidP="00AD164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2915B822" w14:textId="77777777" w:rsidR="00085D52" w:rsidRPr="00AD1648" w:rsidRDefault="00085D52" w:rsidP="00AD164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D1648">
              <w:rPr>
                <w:rFonts w:ascii="Times New Roman" w:hAnsi="Times New Roman"/>
                <w:b/>
                <w:bCs/>
                <w:color w:val="000000"/>
              </w:rPr>
              <w:t>2. Mua sắm phụ kiện đi kèm</w:t>
            </w:r>
          </w:p>
        </w:tc>
        <w:tc>
          <w:tcPr>
            <w:tcW w:w="937" w:type="dxa"/>
            <w:vMerge/>
            <w:vAlign w:val="center"/>
            <w:hideMark/>
          </w:tcPr>
          <w:p w14:paraId="4145A95F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287F841E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85D52" w:rsidRPr="00AD1648" w14:paraId="6BEC69FE" w14:textId="77777777" w:rsidTr="00106649">
        <w:trPr>
          <w:trHeight w:val="624"/>
        </w:trPr>
        <w:tc>
          <w:tcPr>
            <w:tcW w:w="563" w:type="dxa"/>
            <w:vMerge/>
            <w:vAlign w:val="center"/>
            <w:hideMark/>
          </w:tcPr>
          <w:p w14:paraId="70523DBE" w14:textId="037B0D8D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1E179C16" w14:textId="42D7853C" w:rsidR="00085D52" w:rsidRPr="00AD1648" w:rsidRDefault="00085D52" w:rsidP="00AD164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0ACBA76D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 xml:space="preserve">- Bộ phụ tùng bảo dưỡng cho máy khối phổ Plasma </w:t>
            </w:r>
            <w:r w:rsidRPr="00AD1648">
              <w:rPr>
                <w:rFonts w:ascii="Times New Roman" w:hAnsi="Times New Roman"/>
                <w:i/>
                <w:iCs/>
                <w:color w:val="000000"/>
              </w:rPr>
              <w:t>(Preventative Maint.Kit iCAP Qnova Series)</w:t>
            </w:r>
          </w:p>
        </w:tc>
        <w:tc>
          <w:tcPr>
            <w:tcW w:w="937" w:type="dxa"/>
            <w:vMerge/>
            <w:vAlign w:val="center"/>
            <w:hideMark/>
          </w:tcPr>
          <w:p w14:paraId="41E2B340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31036FFF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85D52" w:rsidRPr="00AD1648" w14:paraId="07CEE3D7" w14:textId="77777777" w:rsidTr="00106649">
        <w:trPr>
          <w:trHeight w:val="312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14:paraId="67AB25BD" w14:textId="2231043B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shd w:val="clear" w:color="auto" w:fill="auto"/>
            <w:vAlign w:val="center"/>
            <w:hideMark/>
          </w:tcPr>
          <w:p w14:paraId="2BD3B63A" w14:textId="4E1C50D2" w:rsidR="00085D52" w:rsidRPr="00AD1648" w:rsidRDefault="00085D52" w:rsidP="00AD164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74029E7E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Kiểm tra vệ sinh tank chứa nước, buồng điện phân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  <w:hideMark/>
          </w:tcPr>
          <w:p w14:paraId="53574441" w14:textId="77777777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Máy</w:t>
            </w:r>
          </w:p>
          <w:p w14:paraId="2387364B" w14:textId="55E25A23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  <w:hideMark/>
          </w:tcPr>
          <w:p w14:paraId="760F5109" w14:textId="77777777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1</w:t>
            </w:r>
          </w:p>
          <w:p w14:paraId="153AB217" w14:textId="44A4B5B0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85D52" w:rsidRPr="00AD1648" w14:paraId="0C2FCD5D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27076D86" w14:textId="52ABFFF3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63016CEB" w14:textId="2D6E196F" w:rsidR="00085D52" w:rsidRPr="00AD1648" w:rsidRDefault="00085D52" w:rsidP="00AD164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48BC58E6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Kiểm tra nguồn điện.</w:t>
            </w:r>
          </w:p>
        </w:tc>
        <w:tc>
          <w:tcPr>
            <w:tcW w:w="937" w:type="dxa"/>
            <w:vMerge/>
            <w:vAlign w:val="center"/>
            <w:hideMark/>
          </w:tcPr>
          <w:p w14:paraId="7CAB4E1C" w14:textId="6737662A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52E09137" w14:textId="74EAFD96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85D52" w:rsidRPr="00AD1648" w14:paraId="14C2524F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20E62F38" w14:textId="62ADA63F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39AE474B" w14:textId="1BF25055" w:rsidR="00085D52" w:rsidRPr="00AD1648" w:rsidRDefault="00085D52" w:rsidP="00AD164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6DF1DAD1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Vệ sinh đường nước vào, ra.</w:t>
            </w:r>
          </w:p>
        </w:tc>
        <w:tc>
          <w:tcPr>
            <w:tcW w:w="937" w:type="dxa"/>
            <w:vMerge/>
            <w:vAlign w:val="center"/>
            <w:hideMark/>
          </w:tcPr>
          <w:p w14:paraId="72646435" w14:textId="211AD36E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10652ED5" w14:textId="30CB129C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85D52" w:rsidRPr="00AD1648" w14:paraId="5C110CA8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7DDC6BA0" w14:textId="2CE487F4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0C19CB8B" w14:textId="308D14D3" w:rsidR="00085D52" w:rsidRPr="00AD1648" w:rsidRDefault="00085D52" w:rsidP="00AD164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54A2550F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Kiểm tra viên hút ẩm (thay thế nếu khách hàng có sẵn).</w:t>
            </w:r>
          </w:p>
        </w:tc>
        <w:tc>
          <w:tcPr>
            <w:tcW w:w="937" w:type="dxa"/>
            <w:vMerge/>
            <w:vAlign w:val="center"/>
            <w:hideMark/>
          </w:tcPr>
          <w:p w14:paraId="72A5F7D0" w14:textId="759FED36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6420DED2" w14:textId="1E0008FE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85D52" w:rsidRPr="00AD1648" w14:paraId="41007171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151F783A" w14:textId="2E736BE8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735411D3" w14:textId="3BB26C08" w:rsidR="00085D52" w:rsidRPr="00AD1648" w:rsidRDefault="00085D52" w:rsidP="00AD164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7B3CB3CD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Kiểm tra thay thế hộp ion (thay thế nếu khách hàng có sẵn).</w:t>
            </w:r>
          </w:p>
        </w:tc>
        <w:tc>
          <w:tcPr>
            <w:tcW w:w="937" w:type="dxa"/>
            <w:vMerge/>
            <w:vAlign w:val="center"/>
            <w:hideMark/>
          </w:tcPr>
          <w:p w14:paraId="62CAABE4" w14:textId="1612C506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143143BD" w14:textId="5102CC36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85D52" w:rsidRPr="00AD1648" w14:paraId="62AEFA85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490CD657" w14:textId="066E1711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0C879CBA" w14:textId="075DE4EB" w:rsidR="00085D52" w:rsidRPr="00AD1648" w:rsidRDefault="00085D52" w:rsidP="00AD164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49944C3C" w14:textId="77777777" w:rsidR="00085D52" w:rsidRPr="00AD1648" w:rsidRDefault="00085D52" w:rsidP="00AD164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D1648">
              <w:rPr>
                <w:rFonts w:ascii="Times New Roman" w:hAnsi="Times New Roman"/>
                <w:b/>
                <w:bCs/>
                <w:color w:val="000000"/>
              </w:rPr>
              <w:t>Mua sắm Bộ phụ kiện bảo trì máy NM32LA</w:t>
            </w:r>
          </w:p>
        </w:tc>
        <w:tc>
          <w:tcPr>
            <w:tcW w:w="937" w:type="dxa"/>
            <w:vMerge/>
            <w:vAlign w:val="center"/>
            <w:hideMark/>
          </w:tcPr>
          <w:p w14:paraId="593D6A45" w14:textId="4E0729A6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2422B60E" w14:textId="3C07BAD7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85D52" w:rsidRPr="00AD1648" w14:paraId="7929719C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6DCDAC6F" w14:textId="2FE2F1A2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065D22A7" w14:textId="4F034E77" w:rsidR="00085D52" w:rsidRPr="00AD1648" w:rsidRDefault="00085D52" w:rsidP="00AD164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3E070BC1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Lõi lọc tách ẩm 0.01 MICRON: 2C</w:t>
            </w:r>
          </w:p>
        </w:tc>
        <w:tc>
          <w:tcPr>
            <w:tcW w:w="937" w:type="dxa"/>
            <w:vMerge/>
            <w:vAlign w:val="center"/>
            <w:hideMark/>
          </w:tcPr>
          <w:p w14:paraId="2F5AAF99" w14:textId="1CEFAFD1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450F5B2C" w14:textId="19B124BD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85D52" w:rsidRPr="00AD1648" w14:paraId="385784DE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45F86A94" w14:textId="4B0AF035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661D81CF" w14:textId="739B32B4" w:rsidR="00085D52" w:rsidRPr="00AD1648" w:rsidRDefault="00085D52" w:rsidP="00AD164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1509DE6F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Lõi lọc tinh RAC: 1C</w:t>
            </w:r>
          </w:p>
        </w:tc>
        <w:tc>
          <w:tcPr>
            <w:tcW w:w="937" w:type="dxa"/>
            <w:vMerge/>
            <w:vAlign w:val="center"/>
            <w:hideMark/>
          </w:tcPr>
          <w:p w14:paraId="36A701F2" w14:textId="7DE431A6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40026E8A" w14:textId="08780FE1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85D52" w:rsidRPr="00AD1648" w14:paraId="5C8D93A4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1090FF3C" w14:textId="65C6AE6C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259C5852" w14:textId="60E3A421" w:rsidR="00085D52" w:rsidRPr="00AD1648" w:rsidRDefault="00085D52" w:rsidP="00AD164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79F50C1D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Lõi lọc bụi thô: 1C</w:t>
            </w:r>
          </w:p>
        </w:tc>
        <w:tc>
          <w:tcPr>
            <w:tcW w:w="937" w:type="dxa"/>
            <w:vMerge/>
            <w:vAlign w:val="center"/>
            <w:hideMark/>
          </w:tcPr>
          <w:p w14:paraId="48DEBBEE" w14:textId="122B8389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23DC7BFE" w14:textId="1C8060DF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85D52" w:rsidRPr="00AD1648" w14:paraId="5134C0CD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3E65E8A6" w14:textId="42E19B3A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669AFB9F" w14:textId="072AA4A9" w:rsidR="00085D52" w:rsidRPr="00AD1648" w:rsidRDefault="00085D52" w:rsidP="00AD164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62B4025D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Van solenoid 3/2 Universal 24V DC: 1C</w:t>
            </w:r>
          </w:p>
        </w:tc>
        <w:tc>
          <w:tcPr>
            <w:tcW w:w="937" w:type="dxa"/>
            <w:vMerge/>
            <w:vAlign w:val="center"/>
            <w:hideMark/>
          </w:tcPr>
          <w:p w14:paraId="2ECB9070" w14:textId="31A448CD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5270ECAE" w14:textId="126F648E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85D52" w:rsidRPr="00AD1648" w14:paraId="025DABE3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6FD56065" w14:textId="35E63201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67E0006B" w14:textId="085F04B8" w:rsidR="00085D52" w:rsidRPr="00AD1648" w:rsidRDefault="00085D52" w:rsidP="00AD164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177D0149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Van solenoid 2/2 24V DC 2.5 orifice: 2C</w:t>
            </w:r>
          </w:p>
        </w:tc>
        <w:tc>
          <w:tcPr>
            <w:tcW w:w="937" w:type="dxa"/>
            <w:vMerge/>
            <w:vAlign w:val="center"/>
            <w:hideMark/>
          </w:tcPr>
          <w:p w14:paraId="31A6FD06" w14:textId="75C13CFE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6E45AF29" w14:textId="72383176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85D52" w:rsidRPr="00AD1648" w14:paraId="374BA022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5E97DDD5" w14:textId="090AB2C4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03262155" w14:textId="5273775B" w:rsidR="00085D52" w:rsidRPr="00AD1648" w:rsidRDefault="00085D52" w:rsidP="00AD164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68D9620A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Rờ le: 3C</w:t>
            </w:r>
          </w:p>
        </w:tc>
        <w:tc>
          <w:tcPr>
            <w:tcW w:w="937" w:type="dxa"/>
            <w:vMerge/>
            <w:vAlign w:val="center"/>
            <w:hideMark/>
          </w:tcPr>
          <w:p w14:paraId="76930142" w14:textId="19F229A1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00A439D7" w14:textId="1F0EB3EA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85D52" w:rsidRPr="00AD1648" w14:paraId="41BBFD53" w14:textId="77777777" w:rsidTr="00106649">
        <w:trPr>
          <w:trHeight w:val="312"/>
        </w:trPr>
        <w:tc>
          <w:tcPr>
            <w:tcW w:w="563" w:type="dxa"/>
            <w:vMerge/>
            <w:vAlign w:val="center"/>
            <w:hideMark/>
          </w:tcPr>
          <w:p w14:paraId="6B4B0693" w14:textId="6C2DC822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vAlign w:val="center"/>
            <w:hideMark/>
          </w:tcPr>
          <w:p w14:paraId="384832FC" w14:textId="62ADB042" w:rsidR="00085D52" w:rsidRPr="00AD1648" w:rsidRDefault="00085D52" w:rsidP="00AD164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44D8B182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- Phụ kiện máy nén khí 2750: 2C</w:t>
            </w:r>
          </w:p>
        </w:tc>
        <w:tc>
          <w:tcPr>
            <w:tcW w:w="937" w:type="dxa"/>
            <w:vMerge/>
            <w:vAlign w:val="center"/>
            <w:hideMark/>
          </w:tcPr>
          <w:p w14:paraId="481E9866" w14:textId="673FFE07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58C96888" w14:textId="53721974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85D52" w:rsidRPr="00AD1648" w14:paraId="42263D32" w14:textId="77777777" w:rsidTr="00106649">
        <w:trPr>
          <w:trHeight w:val="936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14:paraId="63F243C6" w14:textId="7F473303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vMerge/>
            <w:shd w:val="clear" w:color="auto" w:fill="auto"/>
            <w:vAlign w:val="center"/>
            <w:hideMark/>
          </w:tcPr>
          <w:p w14:paraId="601EEEFA" w14:textId="0A4921BD" w:rsidR="00085D52" w:rsidRPr="00AD1648" w:rsidRDefault="00085D52" w:rsidP="00AD164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1DC2C3D1" w14:textId="77777777" w:rsidR="00085D52" w:rsidRPr="00AD1648" w:rsidRDefault="00085D52" w:rsidP="00AD1648">
            <w:pPr>
              <w:rPr>
                <w:rFonts w:ascii="Times New Roman" w:hAnsi="Times New Roman"/>
                <w:color w:val="000000"/>
              </w:rPr>
            </w:pPr>
            <w:r w:rsidRPr="00AD1648">
              <w:rPr>
                <w:rFonts w:ascii="Times New Roman" w:hAnsi="Times New Roman"/>
                <w:color w:val="000000"/>
              </w:rPr>
              <w:t>• Tối đa không quá 4 lần kiểm tra và hỗ trợ khắc phục sự cố trong thời hạn 12 tháng kể từ ngày ký Hợp đồng (không bao gồm linh kiện, phụ kiện sửa chữa)</w:t>
            </w:r>
          </w:p>
        </w:tc>
        <w:tc>
          <w:tcPr>
            <w:tcW w:w="937" w:type="dxa"/>
            <w:vMerge/>
            <w:shd w:val="clear" w:color="auto" w:fill="auto"/>
            <w:vAlign w:val="center"/>
            <w:hideMark/>
          </w:tcPr>
          <w:p w14:paraId="53DED7FB" w14:textId="565FE814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  <w:hideMark/>
          </w:tcPr>
          <w:p w14:paraId="271094B9" w14:textId="6F0FF8BD" w:rsidR="00085D52" w:rsidRPr="00AD1648" w:rsidRDefault="00085D52" w:rsidP="00AD16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3A9149E2" w14:textId="77777777" w:rsidR="00106649" w:rsidRDefault="00106649" w:rsidP="00A33ADF">
      <w:pPr>
        <w:spacing w:line="360" w:lineRule="auto"/>
        <w:ind w:firstLine="720"/>
        <w:jc w:val="both"/>
        <w:rPr>
          <w:rFonts w:asciiTheme="majorHAnsi" w:hAnsiTheme="majorHAnsi" w:cstheme="majorHAnsi"/>
          <w:sz w:val="26"/>
          <w:szCs w:val="26"/>
        </w:rPr>
      </w:pPr>
    </w:p>
    <w:p w14:paraId="45A34349" w14:textId="6E173C72" w:rsidR="00A33ADF" w:rsidRPr="00D333B6" w:rsidRDefault="00A33ADF" w:rsidP="00A33ADF">
      <w:pPr>
        <w:spacing w:line="360" w:lineRule="auto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D333B6">
        <w:rPr>
          <w:rFonts w:asciiTheme="majorHAnsi" w:hAnsiTheme="majorHAnsi" w:cstheme="majorHAnsi"/>
          <w:sz w:val="26"/>
          <w:szCs w:val="26"/>
        </w:rPr>
        <w:t xml:space="preserve">Thời hạn tiếp nhận báo giá trước: </w:t>
      </w:r>
      <w:r w:rsidR="00D333B6">
        <w:rPr>
          <w:rFonts w:asciiTheme="majorHAnsi" w:hAnsiTheme="majorHAnsi" w:cstheme="majorHAnsi"/>
          <w:sz w:val="26"/>
          <w:szCs w:val="26"/>
        </w:rPr>
        <w:t>1</w:t>
      </w:r>
      <w:r w:rsidR="00E36526">
        <w:rPr>
          <w:rFonts w:asciiTheme="majorHAnsi" w:hAnsiTheme="majorHAnsi" w:cstheme="majorHAnsi"/>
          <w:sz w:val="26"/>
          <w:szCs w:val="26"/>
        </w:rPr>
        <w:t>4</w:t>
      </w:r>
      <w:bookmarkStart w:id="0" w:name="_GoBack"/>
      <w:bookmarkEnd w:id="0"/>
      <w:r w:rsidRPr="00D333B6">
        <w:rPr>
          <w:rFonts w:asciiTheme="majorHAnsi" w:hAnsiTheme="majorHAnsi" w:cstheme="majorHAnsi"/>
          <w:sz w:val="26"/>
          <w:szCs w:val="26"/>
        </w:rPr>
        <w:t xml:space="preserve"> giờ </w:t>
      </w:r>
      <w:r w:rsidR="00085D52">
        <w:rPr>
          <w:rFonts w:asciiTheme="majorHAnsi" w:hAnsiTheme="majorHAnsi" w:cstheme="majorHAnsi"/>
          <w:sz w:val="26"/>
          <w:szCs w:val="26"/>
        </w:rPr>
        <w:t>0</w:t>
      </w:r>
      <w:r w:rsidR="00F71307">
        <w:rPr>
          <w:rFonts w:asciiTheme="majorHAnsi" w:hAnsiTheme="majorHAnsi" w:cstheme="majorHAnsi"/>
          <w:sz w:val="26"/>
          <w:szCs w:val="26"/>
        </w:rPr>
        <w:t>0</w:t>
      </w:r>
      <w:r w:rsidRPr="00D333B6">
        <w:rPr>
          <w:rFonts w:asciiTheme="majorHAnsi" w:hAnsiTheme="majorHAnsi" w:cstheme="majorHAnsi"/>
          <w:sz w:val="26"/>
          <w:szCs w:val="26"/>
        </w:rPr>
        <w:t xml:space="preserve"> phút ngày </w:t>
      </w:r>
      <w:r w:rsidR="009C7F88">
        <w:rPr>
          <w:rFonts w:asciiTheme="majorHAnsi" w:hAnsiTheme="majorHAnsi" w:cstheme="majorHAnsi"/>
          <w:sz w:val="26"/>
          <w:szCs w:val="26"/>
        </w:rPr>
        <w:t>1</w:t>
      </w:r>
      <w:r w:rsidR="00526BDC">
        <w:rPr>
          <w:rFonts w:asciiTheme="majorHAnsi" w:hAnsiTheme="majorHAnsi" w:cstheme="majorHAnsi"/>
          <w:sz w:val="26"/>
          <w:szCs w:val="26"/>
        </w:rPr>
        <w:t>4</w:t>
      </w:r>
      <w:r w:rsidRPr="00D333B6">
        <w:rPr>
          <w:rFonts w:asciiTheme="majorHAnsi" w:hAnsiTheme="majorHAnsi" w:cstheme="majorHAnsi"/>
          <w:sz w:val="26"/>
          <w:szCs w:val="26"/>
        </w:rPr>
        <w:t>/</w:t>
      </w:r>
      <w:r w:rsidR="009C7F88">
        <w:rPr>
          <w:rFonts w:asciiTheme="majorHAnsi" w:hAnsiTheme="majorHAnsi" w:cstheme="majorHAnsi"/>
          <w:sz w:val="26"/>
          <w:szCs w:val="26"/>
        </w:rPr>
        <w:t>6</w:t>
      </w:r>
      <w:r w:rsidR="00D333B6">
        <w:rPr>
          <w:rFonts w:asciiTheme="majorHAnsi" w:hAnsiTheme="majorHAnsi" w:cstheme="majorHAnsi"/>
          <w:sz w:val="26"/>
          <w:szCs w:val="26"/>
        </w:rPr>
        <w:t xml:space="preserve"> /2024</w:t>
      </w:r>
      <w:r w:rsidRPr="00D333B6">
        <w:rPr>
          <w:rFonts w:asciiTheme="majorHAnsi" w:hAnsiTheme="majorHAnsi" w:cstheme="majorHAnsi"/>
          <w:sz w:val="26"/>
          <w:szCs w:val="26"/>
        </w:rPr>
        <w:t>;</w:t>
      </w:r>
    </w:p>
    <w:p w14:paraId="235914B3" w14:textId="77777777" w:rsidR="00A33ADF" w:rsidRPr="00D333B6" w:rsidRDefault="00A33ADF" w:rsidP="00A33ADF">
      <w:pPr>
        <w:spacing w:line="360" w:lineRule="auto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D333B6">
        <w:rPr>
          <w:rFonts w:asciiTheme="majorHAnsi" w:hAnsiTheme="majorHAnsi" w:cstheme="majorHAnsi"/>
          <w:sz w:val="26"/>
          <w:szCs w:val="26"/>
        </w:rPr>
        <w:t>Các báo giá nhận được sau thời điểm nêu trên sẽ không được xem xét.</w:t>
      </w:r>
    </w:p>
    <w:p w14:paraId="2B7BDC56" w14:textId="77777777" w:rsidR="00A33ADF" w:rsidRPr="00D333B6" w:rsidRDefault="00A33ADF" w:rsidP="00A33ADF">
      <w:pPr>
        <w:spacing w:line="360" w:lineRule="auto"/>
        <w:ind w:firstLine="720"/>
        <w:jc w:val="both"/>
        <w:rPr>
          <w:rFonts w:asciiTheme="majorHAnsi" w:hAnsiTheme="majorHAnsi" w:cstheme="majorHAnsi"/>
          <w:b/>
          <w:bCs/>
          <w:sz w:val="26"/>
          <w:szCs w:val="26"/>
        </w:rPr>
      </w:pPr>
      <w:r w:rsidRPr="00D333B6">
        <w:rPr>
          <w:rFonts w:asciiTheme="majorHAnsi" w:hAnsiTheme="majorHAnsi" w:cstheme="majorHAnsi"/>
          <w:b/>
          <w:bCs/>
          <w:sz w:val="26"/>
          <w:szCs w:val="26"/>
        </w:rPr>
        <w:t>Mẫu báo giá chi tiết theo phụ lục đính kèm.</w:t>
      </w:r>
    </w:p>
    <w:p w14:paraId="49C0A9C1" w14:textId="07DF583B" w:rsidR="002B6E57" w:rsidRPr="009C7F88" w:rsidRDefault="00A33ADF" w:rsidP="00A33ADF">
      <w:pPr>
        <w:spacing w:line="360" w:lineRule="auto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BE54CF">
        <w:rPr>
          <w:rFonts w:asciiTheme="majorHAnsi" w:hAnsiTheme="majorHAnsi" w:cstheme="majorHAnsi"/>
          <w:sz w:val="26"/>
          <w:szCs w:val="26"/>
        </w:rPr>
        <w:t>Địa chỉ tiếp nhận báo giá: Báo giá</w:t>
      </w:r>
      <w:r w:rsidR="00382ACA" w:rsidRPr="00BE54CF">
        <w:rPr>
          <w:rFonts w:asciiTheme="majorHAnsi" w:hAnsiTheme="majorHAnsi" w:cstheme="majorHAnsi"/>
          <w:sz w:val="26"/>
          <w:szCs w:val="26"/>
        </w:rPr>
        <w:t xml:space="preserve"> được ký, đóng dấu hợp pháp</w:t>
      </w:r>
      <w:r w:rsidRPr="00BE54CF">
        <w:rPr>
          <w:rFonts w:asciiTheme="majorHAnsi" w:hAnsiTheme="majorHAnsi" w:cstheme="majorHAnsi"/>
          <w:sz w:val="26"/>
          <w:szCs w:val="26"/>
        </w:rPr>
        <w:t xml:space="preserve"> gửi bản scan về địa chỉ email: </w:t>
      </w:r>
      <w:r w:rsidR="009C7F88" w:rsidRPr="009C7F88">
        <w:rPr>
          <w:rFonts w:asciiTheme="majorHAnsi" w:hAnsiTheme="majorHAnsi" w:cstheme="majorHAnsi"/>
          <w:color w:val="4C94D8" w:themeColor="text2" w:themeTint="80"/>
          <w:sz w:val="26"/>
          <w:szCs w:val="26"/>
          <w:u w:val="single"/>
        </w:rPr>
        <w:t>dauthau.quangninhcdc@gmail.com</w:t>
      </w:r>
      <w:r w:rsidRPr="00BE54CF">
        <w:rPr>
          <w:rFonts w:asciiTheme="majorHAnsi" w:hAnsiTheme="majorHAnsi" w:cstheme="majorHAnsi"/>
          <w:sz w:val="26"/>
          <w:szCs w:val="26"/>
        </w:rPr>
        <w:t xml:space="preserve">, đồng thời văn bản giấy được gửi qua đường công văn về địa chỉ tiếp nhận: </w:t>
      </w:r>
      <w:r w:rsidR="009C7F88">
        <w:rPr>
          <w:rFonts w:asciiTheme="majorHAnsi" w:hAnsiTheme="majorHAnsi" w:cstheme="majorHAnsi"/>
          <w:sz w:val="26"/>
          <w:szCs w:val="26"/>
        </w:rPr>
        <w:t>Tổ CG</w:t>
      </w:r>
      <w:r w:rsidR="00526BDC">
        <w:rPr>
          <w:rFonts w:asciiTheme="majorHAnsi" w:hAnsiTheme="majorHAnsi" w:cstheme="majorHAnsi"/>
          <w:sz w:val="26"/>
          <w:szCs w:val="26"/>
        </w:rPr>
        <w:t xml:space="preserve">XD &amp; </w:t>
      </w:r>
      <w:r w:rsidR="009C7F88">
        <w:rPr>
          <w:rFonts w:asciiTheme="majorHAnsi" w:hAnsiTheme="majorHAnsi" w:cstheme="majorHAnsi"/>
          <w:sz w:val="26"/>
          <w:szCs w:val="26"/>
        </w:rPr>
        <w:t xml:space="preserve">LCNT </w:t>
      </w:r>
      <w:r w:rsidR="00D333B6" w:rsidRPr="00BE54CF">
        <w:rPr>
          <w:rFonts w:asciiTheme="majorHAnsi" w:hAnsiTheme="majorHAnsi" w:cstheme="majorHAnsi"/>
          <w:sz w:val="26"/>
          <w:szCs w:val="26"/>
          <w:lang w:val="vi"/>
        </w:rPr>
        <w:t>– Trung tâm Kiểm soát bệnh tật tỉnh Quảng Ninh phố Hải Phúc</w:t>
      </w:r>
      <w:r w:rsidR="00D333B6" w:rsidRPr="00BE54CF">
        <w:rPr>
          <w:rFonts w:asciiTheme="majorHAnsi" w:hAnsiTheme="majorHAnsi" w:cstheme="majorHAnsi"/>
          <w:spacing w:val="1"/>
          <w:sz w:val="26"/>
          <w:szCs w:val="26"/>
          <w:lang w:val="vi"/>
        </w:rPr>
        <w:t xml:space="preserve"> </w:t>
      </w:r>
      <w:r w:rsidR="00D333B6" w:rsidRPr="00BE54CF">
        <w:rPr>
          <w:rFonts w:asciiTheme="majorHAnsi" w:hAnsiTheme="majorHAnsi" w:cstheme="majorHAnsi"/>
          <w:sz w:val="26"/>
          <w:szCs w:val="26"/>
          <w:lang w:val="vi"/>
        </w:rPr>
        <w:t>phường</w:t>
      </w:r>
      <w:r w:rsidR="00D333B6" w:rsidRPr="00BE54CF">
        <w:rPr>
          <w:rFonts w:asciiTheme="majorHAnsi" w:hAnsiTheme="majorHAnsi" w:cstheme="majorHAnsi"/>
          <w:spacing w:val="-17"/>
          <w:sz w:val="26"/>
          <w:szCs w:val="26"/>
          <w:lang w:val="vi"/>
        </w:rPr>
        <w:t xml:space="preserve"> </w:t>
      </w:r>
      <w:r w:rsidR="00D333B6" w:rsidRPr="00BE54CF">
        <w:rPr>
          <w:rFonts w:asciiTheme="majorHAnsi" w:hAnsiTheme="majorHAnsi" w:cstheme="majorHAnsi"/>
          <w:sz w:val="26"/>
          <w:szCs w:val="26"/>
          <w:lang w:val="vi"/>
        </w:rPr>
        <w:t>Hồng</w:t>
      </w:r>
      <w:r w:rsidR="00D333B6" w:rsidRPr="00BE54CF">
        <w:rPr>
          <w:rFonts w:asciiTheme="majorHAnsi" w:hAnsiTheme="majorHAnsi" w:cstheme="majorHAnsi"/>
          <w:spacing w:val="-16"/>
          <w:sz w:val="26"/>
          <w:szCs w:val="26"/>
          <w:lang w:val="vi"/>
        </w:rPr>
        <w:t xml:space="preserve"> </w:t>
      </w:r>
      <w:r w:rsidR="00D333B6" w:rsidRPr="00BE54CF">
        <w:rPr>
          <w:rFonts w:asciiTheme="majorHAnsi" w:hAnsiTheme="majorHAnsi" w:cstheme="majorHAnsi"/>
          <w:sz w:val="26"/>
          <w:szCs w:val="26"/>
          <w:lang w:val="vi"/>
        </w:rPr>
        <w:t>Hải,</w:t>
      </w:r>
      <w:r w:rsidR="00D333B6" w:rsidRPr="00BE54CF">
        <w:rPr>
          <w:rFonts w:asciiTheme="majorHAnsi" w:hAnsiTheme="majorHAnsi" w:cstheme="majorHAnsi"/>
          <w:spacing w:val="-16"/>
          <w:sz w:val="26"/>
          <w:szCs w:val="26"/>
          <w:lang w:val="vi"/>
        </w:rPr>
        <w:t xml:space="preserve"> </w:t>
      </w:r>
      <w:r w:rsidR="00D333B6" w:rsidRPr="00BE54CF">
        <w:rPr>
          <w:rFonts w:asciiTheme="majorHAnsi" w:hAnsiTheme="majorHAnsi" w:cstheme="majorHAnsi"/>
          <w:sz w:val="26"/>
          <w:szCs w:val="26"/>
          <w:lang w:val="vi"/>
        </w:rPr>
        <w:t>thành</w:t>
      </w:r>
      <w:r w:rsidR="00D333B6" w:rsidRPr="00BE54CF">
        <w:rPr>
          <w:rFonts w:asciiTheme="majorHAnsi" w:hAnsiTheme="majorHAnsi" w:cstheme="majorHAnsi"/>
          <w:spacing w:val="-16"/>
          <w:sz w:val="26"/>
          <w:szCs w:val="26"/>
          <w:lang w:val="vi"/>
        </w:rPr>
        <w:t xml:space="preserve"> </w:t>
      </w:r>
      <w:r w:rsidR="00D333B6" w:rsidRPr="00BE54CF">
        <w:rPr>
          <w:rFonts w:asciiTheme="majorHAnsi" w:hAnsiTheme="majorHAnsi" w:cstheme="majorHAnsi"/>
          <w:sz w:val="26"/>
          <w:szCs w:val="26"/>
          <w:lang w:val="vi"/>
        </w:rPr>
        <w:t>phố</w:t>
      </w:r>
      <w:r w:rsidR="00D333B6" w:rsidRPr="00BE54CF">
        <w:rPr>
          <w:rFonts w:asciiTheme="majorHAnsi" w:hAnsiTheme="majorHAnsi" w:cstheme="majorHAnsi"/>
          <w:spacing w:val="-16"/>
          <w:sz w:val="26"/>
          <w:szCs w:val="26"/>
          <w:lang w:val="vi"/>
        </w:rPr>
        <w:t xml:space="preserve"> </w:t>
      </w:r>
      <w:r w:rsidR="00D333B6" w:rsidRPr="00BE54CF">
        <w:rPr>
          <w:rFonts w:asciiTheme="majorHAnsi" w:hAnsiTheme="majorHAnsi" w:cstheme="majorHAnsi"/>
          <w:sz w:val="26"/>
          <w:szCs w:val="26"/>
          <w:lang w:val="vi"/>
        </w:rPr>
        <w:t>Hạ</w:t>
      </w:r>
      <w:r w:rsidR="00D333B6" w:rsidRPr="00BE54CF">
        <w:rPr>
          <w:rFonts w:asciiTheme="majorHAnsi" w:hAnsiTheme="majorHAnsi" w:cstheme="majorHAnsi"/>
          <w:spacing w:val="-16"/>
          <w:sz w:val="26"/>
          <w:szCs w:val="26"/>
          <w:lang w:val="vi"/>
        </w:rPr>
        <w:t xml:space="preserve"> </w:t>
      </w:r>
      <w:r w:rsidR="00D333B6" w:rsidRPr="00BE54CF">
        <w:rPr>
          <w:rFonts w:asciiTheme="majorHAnsi" w:hAnsiTheme="majorHAnsi" w:cstheme="majorHAnsi"/>
          <w:sz w:val="26"/>
          <w:szCs w:val="26"/>
          <w:lang w:val="vi"/>
        </w:rPr>
        <w:t>Long,</w:t>
      </w:r>
      <w:r w:rsidR="00D333B6" w:rsidRPr="00BE54CF">
        <w:rPr>
          <w:rFonts w:asciiTheme="majorHAnsi" w:hAnsiTheme="majorHAnsi" w:cstheme="majorHAnsi"/>
          <w:spacing w:val="-16"/>
          <w:sz w:val="26"/>
          <w:szCs w:val="26"/>
          <w:lang w:val="vi"/>
        </w:rPr>
        <w:t xml:space="preserve"> </w:t>
      </w:r>
      <w:r w:rsidR="00D333B6" w:rsidRPr="00BE54CF">
        <w:rPr>
          <w:rFonts w:asciiTheme="majorHAnsi" w:hAnsiTheme="majorHAnsi" w:cstheme="majorHAnsi"/>
          <w:sz w:val="26"/>
          <w:szCs w:val="26"/>
          <w:lang w:val="vi"/>
        </w:rPr>
        <w:t>tỉnh</w:t>
      </w:r>
      <w:r w:rsidR="00D333B6" w:rsidRPr="00BE54CF">
        <w:rPr>
          <w:rFonts w:asciiTheme="majorHAnsi" w:hAnsiTheme="majorHAnsi" w:cstheme="majorHAnsi"/>
          <w:spacing w:val="-15"/>
          <w:sz w:val="26"/>
          <w:szCs w:val="26"/>
          <w:lang w:val="vi"/>
        </w:rPr>
        <w:t xml:space="preserve"> </w:t>
      </w:r>
      <w:r w:rsidR="00D333B6" w:rsidRPr="00BE54CF">
        <w:rPr>
          <w:rFonts w:asciiTheme="majorHAnsi" w:hAnsiTheme="majorHAnsi" w:cstheme="majorHAnsi"/>
          <w:sz w:val="26"/>
          <w:szCs w:val="26"/>
          <w:lang w:val="vi"/>
        </w:rPr>
        <w:t>Quảng</w:t>
      </w:r>
      <w:r w:rsidR="00D333B6" w:rsidRPr="00BE54CF">
        <w:rPr>
          <w:rFonts w:asciiTheme="majorHAnsi" w:hAnsiTheme="majorHAnsi" w:cstheme="majorHAnsi"/>
          <w:spacing w:val="-17"/>
          <w:sz w:val="26"/>
          <w:szCs w:val="26"/>
          <w:lang w:val="vi"/>
        </w:rPr>
        <w:t xml:space="preserve"> </w:t>
      </w:r>
      <w:r w:rsidR="00D333B6" w:rsidRPr="00BE54CF">
        <w:rPr>
          <w:rFonts w:asciiTheme="majorHAnsi" w:hAnsiTheme="majorHAnsi" w:cstheme="majorHAnsi"/>
          <w:sz w:val="26"/>
          <w:szCs w:val="26"/>
          <w:lang w:val="vi"/>
        </w:rPr>
        <w:t>Ninh.</w:t>
      </w:r>
      <w:r w:rsidR="00D333B6" w:rsidRPr="00BE54CF">
        <w:rPr>
          <w:rFonts w:asciiTheme="majorHAnsi" w:hAnsiTheme="majorHAnsi" w:cstheme="majorHAnsi"/>
          <w:spacing w:val="-16"/>
          <w:sz w:val="26"/>
          <w:szCs w:val="26"/>
          <w:lang w:val="vi"/>
        </w:rPr>
        <w:t xml:space="preserve"> </w:t>
      </w:r>
      <w:r w:rsidR="00D333B6" w:rsidRPr="00BE54CF">
        <w:rPr>
          <w:rFonts w:asciiTheme="majorHAnsi" w:hAnsiTheme="majorHAnsi" w:cstheme="majorHAnsi"/>
          <w:sz w:val="26"/>
          <w:szCs w:val="26"/>
        </w:rPr>
        <w:t>Mọi chi tiết xin liên hệ:</w:t>
      </w:r>
      <w:r w:rsidR="00D333B6" w:rsidRPr="00BE54CF">
        <w:rPr>
          <w:rFonts w:asciiTheme="majorHAnsi" w:hAnsiTheme="majorHAnsi" w:cstheme="majorHAnsi"/>
          <w:sz w:val="26"/>
          <w:szCs w:val="26"/>
          <w:lang w:val="vi"/>
        </w:rPr>
        <w:t xml:space="preserve"> </w:t>
      </w:r>
      <w:r w:rsidR="009C7F88">
        <w:rPr>
          <w:rFonts w:asciiTheme="majorHAnsi" w:hAnsiTheme="majorHAnsi" w:cstheme="majorHAnsi"/>
          <w:sz w:val="26"/>
          <w:szCs w:val="26"/>
        </w:rPr>
        <w:t>Ks</w:t>
      </w:r>
      <w:r w:rsidR="0035759B">
        <w:rPr>
          <w:rFonts w:asciiTheme="majorHAnsi" w:hAnsiTheme="majorHAnsi" w:cstheme="majorHAnsi"/>
          <w:sz w:val="26"/>
          <w:szCs w:val="26"/>
          <w:lang w:val="vi"/>
        </w:rPr>
        <w:t>.</w:t>
      </w:r>
      <w:r w:rsidR="009C7F88">
        <w:rPr>
          <w:rFonts w:asciiTheme="majorHAnsi" w:hAnsiTheme="majorHAnsi" w:cstheme="majorHAnsi"/>
          <w:sz w:val="26"/>
          <w:szCs w:val="26"/>
        </w:rPr>
        <w:t>Vũ Qu</w:t>
      </w:r>
      <w:r w:rsidR="00CD193B">
        <w:rPr>
          <w:rFonts w:asciiTheme="majorHAnsi" w:hAnsiTheme="majorHAnsi" w:cstheme="majorHAnsi"/>
          <w:sz w:val="26"/>
          <w:szCs w:val="26"/>
        </w:rPr>
        <w:t xml:space="preserve">ang </w:t>
      </w:r>
      <w:r w:rsidR="009C7F88">
        <w:rPr>
          <w:rFonts w:asciiTheme="majorHAnsi" w:hAnsiTheme="majorHAnsi" w:cstheme="majorHAnsi"/>
          <w:sz w:val="26"/>
          <w:szCs w:val="26"/>
        </w:rPr>
        <w:t>Thắng</w:t>
      </w:r>
      <w:r w:rsidR="00D333B6" w:rsidRPr="00BE54CF">
        <w:rPr>
          <w:rFonts w:asciiTheme="majorHAnsi" w:hAnsiTheme="majorHAnsi" w:cstheme="majorHAnsi"/>
          <w:sz w:val="26"/>
          <w:szCs w:val="26"/>
          <w:lang w:val="vi"/>
        </w:rPr>
        <w:t xml:space="preserve"> – Khoa </w:t>
      </w:r>
      <w:r w:rsidR="009C7F88">
        <w:rPr>
          <w:rFonts w:asciiTheme="majorHAnsi" w:hAnsiTheme="majorHAnsi" w:cstheme="majorHAnsi"/>
          <w:sz w:val="26"/>
          <w:szCs w:val="26"/>
        </w:rPr>
        <w:t xml:space="preserve">Hoá sinh </w:t>
      </w:r>
      <w:r w:rsidR="00D333B6" w:rsidRPr="00BE54CF">
        <w:rPr>
          <w:rFonts w:asciiTheme="majorHAnsi" w:hAnsiTheme="majorHAnsi" w:cstheme="majorHAnsi"/>
          <w:sz w:val="26"/>
          <w:szCs w:val="26"/>
          <w:lang w:val="vi"/>
        </w:rPr>
        <w:t>–</w:t>
      </w:r>
      <w:r w:rsidR="00D333B6" w:rsidRPr="00BE54CF">
        <w:rPr>
          <w:rFonts w:asciiTheme="majorHAnsi" w:hAnsiTheme="majorHAnsi" w:cstheme="majorHAnsi"/>
          <w:spacing w:val="1"/>
          <w:sz w:val="26"/>
          <w:szCs w:val="26"/>
          <w:lang w:val="vi"/>
        </w:rPr>
        <w:t xml:space="preserve"> </w:t>
      </w:r>
      <w:r w:rsidR="00D333B6" w:rsidRPr="00BE54CF">
        <w:rPr>
          <w:rFonts w:asciiTheme="majorHAnsi" w:hAnsiTheme="majorHAnsi" w:cstheme="majorHAnsi"/>
          <w:sz w:val="26"/>
          <w:szCs w:val="26"/>
          <w:lang w:val="vi"/>
        </w:rPr>
        <w:t>Trung</w:t>
      </w:r>
      <w:r w:rsidR="00D333B6" w:rsidRPr="00BE54CF">
        <w:rPr>
          <w:rFonts w:asciiTheme="majorHAnsi" w:hAnsiTheme="majorHAnsi" w:cstheme="majorHAnsi"/>
          <w:spacing w:val="-6"/>
          <w:sz w:val="26"/>
          <w:szCs w:val="26"/>
          <w:lang w:val="vi"/>
        </w:rPr>
        <w:t xml:space="preserve"> </w:t>
      </w:r>
      <w:r w:rsidR="00D333B6" w:rsidRPr="00BE54CF">
        <w:rPr>
          <w:rFonts w:asciiTheme="majorHAnsi" w:hAnsiTheme="majorHAnsi" w:cstheme="majorHAnsi"/>
          <w:sz w:val="26"/>
          <w:szCs w:val="26"/>
          <w:lang w:val="vi"/>
        </w:rPr>
        <w:t>tâm</w:t>
      </w:r>
      <w:r w:rsidR="00D333B6" w:rsidRPr="00BE54CF">
        <w:rPr>
          <w:rFonts w:asciiTheme="majorHAnsi" w:hAnsiTheme="majorHAnsi" w:cstheme="majorHAnsi"/>
          <w:spacing w:val="-4"/>
          <w:sz w:val="26"/>
          <w:szCs w:val="26"/>
          <w:lang w:val="vi"/>
        </w:rPr>
        <w:t xml:space="preserve"> </w:t>
      </w:r>
      <w:r w:rsidR="00D333B6" w:rsidRPr="00BE54CF">
        <w:rPr>
          <w:rFonts w:asciiTheme="majorHAnsi" w:hAnsiTheme="majorHAnsi" w:cstheme="majorHAnsi"/>
          <w:sz w:val="26"/>
          <w:szCs w:val="26"/>
          <w:lang w:val="vi"/>
        </w:rPr>
        <w:t>Kiểm</w:t>
      </w:r>
      <w:r w:rsidR="00D333B6" w:rsidRPr="00BE54CF">
        <w:rPr>
          <w:rFonts w:asciiTheme="majorHAnsi" w:hAnsiTheme="majorHAnsi" w:cstheme="majorHAnsi"/>
          <w:spacing w:val="-6"/>
          <w:sz w:val="26"/>
          <w:szCs w:val="26"/>
          <w:lang w:val="vi"/>
        </w:rPr>
        <w:t xml:space="preserve"> </w:t>
      </w:r>
      <w:r w:rsidR="00D333B6" w:rsidRPr="00BE54CF">
        <w:rPr>
          <w:rFonts w:asciiTheme="majorHAnsi" w:hAnsiTheme="majorHAnsi" w:cstheme="majorHAnsi"/>
          <w:sz w:val="26"/>
          <w:szCs w:val="26"/>
          <w:lang w:val="vi"/>
        </w:rPr>
        <w:t>soát</w:t>
      </w:r>
      <w:r w:rsidR="00D333B6" w:rsidRPr="00BE54CF">
        <w:rPr>
          <w:rFonts w:asciiTheme="majorHAnsi" w:hAnsiTheme="majorHAnsi" w:cstheme="majorHAnsi"/>
          <w:spacing w:val="-6"/>
          <w:sz w:val="26"/>
          <w:szCs w:val="26"/>
          <w:lang w:val="vi"/>
        </w:rPr>
        <w:t xml:space="preserve"> </w:t>
      </w:r>
      <w:r w:rsidR="00D333B6" w:rsidRPr="00BE54CF">
        <w:rPr>
          <w:rFonts w:asciiTheme="majorHAnsi" w:hAnsiTheme="majorHAnsi" w:cstheme="majorHAnsi"/>
          <w:sz w:val="26"/>
          <w:szCs w:val="26"/>
          <w:lang w:val="vi"/>
        </w:rPr>
        <w:t>Bệnh</w:t>
      </w:r>
      <w:r w:rsidR="00D333B6" w:rsidRPr="00BE54CF">
        <w:rPr>
          <w:rFonts w:asciiTheme="majorHAnsi" w:hAnsiTheme="majorHAnsi" w:cstheme="majorHAnsi"/>
          <w:spacing w:val="-4"/>
          <w:sz w:val="26"/>
          <w:szCs w:val="26"/>
          <w:lang w:val="vi"/>
        </w:rPr>
        <w:t xml:space="preserve"> </w:t>
      </w:r>
      <w:r w:rsidR="00D333B6" w:rsidRPr="00BE54CF">
        <w:rPr>
          <w:rFonts w:asciiTheme="majorHAnsi" w:hAnsiTheme="majorHAnsi" w:cstheme="majorHAnsi"/>
          <w:sz w:val="26"/>
          <w:szCs w:val="26"/>
          <w:lang w:val="vi"/>
        </w:rPr>
        <w:t>tật</w:t>
      </w:r>
      <w:r w:rsidR="00D333B6" w:rsidRPr="00BE54CF">
        <w:rPr>
          <w:rFonts w:asciiTheme="majorHAnsi" w:hAnsiTheme="majorHAnsi" w:cstheme="majorHAnsi"/>
          <w:spacing w:val="-5"/>
          <w:sz w:val="26"/>
          <w:szCs w:val="26"/>
          <w:lang w:val="vi"/>
        </w:rPr>
        <w:t xml:space="preserve"> </w:t>
      </w:r>
      <w:r w:rsidR="00D333B6" w:rsidRPr="00BE54CF">
        <w:rPr>
          <w:rFonts w:asciiTheme="majorHAnsi" w:hAnsiTheme="majorHAnsi" w:cstheme="majorHAnsi"/>
          <w:sz w:val="26"/>
          <w:szCs w:val="26"/>
          <w:lang w:val="vi"/>
        </w:rPr>
        <w:t>tỉnh</w:t>
      </w:r>
      <w:r w:rsidR="00D333B6" w:rsidRPr="00BE54CF">
        <w:rPr>
          <w:rFonts w:asciiTheme="majorHAnsi" w:hAnsiTheme="majorHAnsi" w:cstheme="majorHAnsi"/>
          <w:spacing w:val="-4"/>
          <w:sz w:val="26"/>
          <w:szCs w:val="26"/>
          <w:lang w:val="vi"/>
        </w:rPr>
        <w:t xml:space="preserve"> </w:t>
      </w:r>
      <w:r w:rsidR="00D333B6" w:rsidRPr="00BE54CF">
        <w:rPr>
          <w:rFonts w:asciiTheme="majorHAnsi" w:hAnsiTheme="majorHAnsi" w:cstheme="majorHAnsi"/>
          <w:sz w:val="26"/>
          <w:szCs w:val="26"/>
          <w:lang w:val="vi"/>
        </w:rPr>
        <w:t>Quảng</w:t>
      </w:r>
      <w:r w:rsidR="00D333B6" w:rsidRPr="00BE54CF">
        <w:rPr>
          <w:rFonts w:asciiTheme="majorHAnsi" w:hAnsiTheme="majorHAnsi" w:cstheme="majorHAnsi"/>
          <w:spacing w:val="-6"/>
          <w:sz w:val="26"/>
          <w:szCs w:val="26"/>
          <w:lang w:val="vi"/>
        </w:rPr>
        <w:t xml:space="preserve"> </w:t>
      </w:r>
      <w:r w:rsidR="00D333B6" w:rsidRPr="00BE54CF">
        <w:rPr>
          <w:rFonts w:asciiTheme="majorHAnsi" w:hAnsiTheme="majorHAnsi" w:cstheme="majorHAnsi"/>
          <w:sz w:val="26"/>
          <w:szCs w:val="26"/>
          <w:lang w:val="vi"/>
        </w:rPr>
        <w:t>Ninh,</w:t>
      </w:r>
      <w:r w:rsidR="00D333B6" w:rsidRPr="00BE54CF">
        <w:rPr>
          <w:rFonts w:asciiTheme="majorHAnsi" w:hAnsiTheme="majorHAnsi" w:cstheme="majorHAnsi"/>
          <w:spacing w:val="-5"/>
          <w:sz w:val="26"/>
          <w:szCs w:val="26"/>
          <w:lang w:val="vi"/>
        </w:rPr>
        <w:t xml:space="preserve"> </w:t>
      </w:r>
      <w:r w:rsidR="00D333B6" w:rsidRPr="00BE54CF">
        <w:rPr>
          <w:rFonts w:asciiTheme="majorHAnsi" w:hAnsiTheme="majorHAnsi" w:cstheme="majorHAnsi"/>
          <w:sz w:val="26"/>
          <w:szCs w:val="26"/>
          <w:lang w:val="vi"/>
        </w:rPr>
        <w:t>Số</w:t>
      </w:r>
      <w:r w:rsidR="00D333B6" w:rsidRPr="00BE54CF">
        <w:rPr>
          <w:rFonts w:asciiTheme="majorHAnsi" w:hAnsiTheme="majorHAnsi" w:cstheme="majorHAnsi"/>
          <w:spacing w:val="-16"/>
          <w:sz w:val="26"/>
          <w:szCs w:val="26"/>
          <w:lang w:val="vi"/>
        </w:rPr>
        <w:t xml:space="preserve"> </w:t>
      </w:r>
      <w:r w:rsidR="00D333B6" w:rsidRPr="00BE54CF">
        <w:rPr>
          <w:rFonts w:asciiTheme="majorHAnsi" w:hAnsiTheme="majorHAnsi" w:cstheme="majorHAnsi"/>
          <w:sz w:val="26"/>
          <w:szCs w:val="26"/>
          <w:lang w:val="vi"/>
        </w:rPr>
        <w:t>điện</w:t>
      </w:r>
      <w:r w:rsidR="00D333B6" w:rsidRPr="00BE54CF">
        <w:rPr>
          <w:rFonts w:asciiTheme="majorHAnsi" w:hAnsiTheme="majorHAnsi" w:cstheme="majorHAnsi"/>
          <w:spacing w:val="-16"/>
          <w:sz w:val="26"/>
          <w:szCs w:val="26"/>
          <w:lang w:val="vi"/>
        </w:rPr>
        <w:t xml:space="preserve"> </w:t>
      </w:r>
      <w:r w:rsidR="00D333B6" w:rsidRPr="00BE54CF">
        <w:rPr>
          <w:rFonts w:asciiTheme="majorHAnsi" w:hAnsiTheme="majorHAnsi" w:cstheme="majorHAnsi"/>
          <w:sz w:val="26"/>
          <w:szCs w:val="26"/>
          <w:lang w:val="vi"/>
        </w:rPr>
        <w:t>thoại:</w:t>
      </w:r>
      <w:r w:rsidR="00D333B6" w:rsidRPr="00BE54CF">
        <w:rPr>
          <w:rFonts w:asciiTheme="majorHAnsi" w:hAnsiTheme="majorHAnsi" w:cstheme="majorHAnsi"/>
          <w:spacing w:val="-16"/>
          <w:sz w:val="26"/>
          <w:szCs w:val="26"/>
          <w:lang w:val="vi"/>
        </w:rPr>
        <w:t xml:space="preserve"> </w:t>
      </w:r>
      <w:r w:rsidR="009C7F88">
        <w:rPr>
          <w:rFonts w:asciiTheme="majorHAnsi" w:hAnsiTheme="majorHAnsi" w:cstheme="majorHAnsi"/>
          <w:sz w:val="26"/>
          <w:szCs w:val="26"/>
        </w:rPr>
        <w:t>0905 121 688</w:t>
      </w:r>
    </w:p>
    <w:p w14:paraId="6B128860" w14:textId="77777777" w:rsidR="00A33ADF" w:rsidRPr="00BE54CF" w:rsidRDefault="00A33ADF" w:rsidP="00A33ADF">
      <w:pPr>
        <w:spacing w:line="360" w:lineRule="auto"/>
        <w:ind w:firstLine="851"/>
        <w:jc w:val="both"/>
        <w:rPr>
          <w:rFonts w:asciiTheme="majorHAnsi" w:hAnsiTheme="majorHAnsi" w:cstheme="majorHAnsi"/>
          <w:sz w:val="26"/>
          <w:szCs w:val="26"/>
        </w:rPr>
      </w:pPr>
      <w:r w:rsidRPr="00BE54CF">
        <w:rPr>
          <w:rFonts w:asciiTheme="majorHAnsi" w:hAnsiTheme="majorHAnsi" w:cstheme="majorHAnsi"/>
          <w:sz w:val="26"/>
          <w:szCs w:val="26"/>
        </w:rPr>
        <w:t>Trung tâm Kiểm soát Bệnh tật tỉnh Quảng Ninh rất mong nhận được phản hồi thông tin từ các đơn vị cung cấp</w:t>
      </w:r>
    </w:p>
    <w:p w14:paraId="4106C2FC" w14:textId="77777777" w:rsidR="00A33ADF" w:rsidRPr="00BE54CF" w:rsidRDefault="00A33ADF" w:rsidP="00A33ADF">
      <w:pPr>
        <w:spacing w:line="360" w:lineRule="auto"/>
        <w:ind w:firstLine="851"/>
        <w:jc w:val="both"/>
        <w:rPr>
          <w:rFonts w:asciiTheme="majorHAnsi" w:hAnsiTheme="majorHAnsi" w:cstheme="majorHAnsi"/>
          <w:sz w:val="26"/>
          <w:szCs w:val="26"/>
        </w:rPr>
      </w:pPr>
      <w:r w:rsidRPr="00BE54CF">
        <w:rPr>
          <w:rFonts w:asciiTheme="majorHAnsi" w:hAnsiTheme="majorHAnsi" w:cstheme="majorHAnsi"/>
          <w:sz w:val="26"/>
          <w:szCs w:val="26"/>
        </w:rPr>
        <w:t>Trân trọng cảm ơn./.</w:t>
      </w:r>
    </w:p>
    <w:p w14:paraId="7CE7B45F" w14:textId="4DFB150F" w:rsidR="00AD1648" w:rsidRPr="00AD1648" w:rsidRDefault="00D21A8F" w:rsidP="00AD1648">
      <w:pPr>
        <w:rPr>
          <w:rFonts w:ascii="Times New Roman" w:hAnsi="Times New Roman"/>
          <w:b/>
          <w:bCs/>
          <w:lang w:val="nl-NL"/>
        </w:rPr>
      </w:pPr>
      <w:r>
        <w:rPr>
          <w:rFonts w:ascii="Times New Roman" w:hAnsi="Times New Roman"/>
          <w:b/>
          <w:bCs/>
          <w:i/>
          <w:iCs/>
          <w:lang w:val="nl-NL"/>
        </w:rPr>
        <w:t xml:space="preserve">        </w:t>
      </w:r>
      <w:r w:rsidR="00AD1648" w:rsidRPr="00AD1648">
        <w:rPr>
          <w:rFonts w:ascii="Times New Roman" w:hAnsi="Times New Roman"/>
          <w:b/>
          <w:bCs/>
          <w:i/>
          <w:iCs/>
          <w:lang w:val="nl-NL"/>
        </w:rPr>
        <w:t>Nơi nhận:</w:t>
      </w:r>
      <w:r w:rsidR="00AD1648" w:rsidRPr="00AD1648">
        <w:rPr>
          <w:rFonts w:ascii="Times New Roman" w:hAnsi="Times New Roman"/>
          <w:i/>
          <w:iCs/>
          <w:lang w:val="nl-NL"/>
        </w:rPr>
        <w:t xml:space="preserve">                            </w:t>
      </w:r>
      <w:r>
        <w:rPr>
          <w:rFonts w:ascii="Times New Roman" w:hAnsi="Times New Roman"/>
          <w:b/>
          <w:bCs/>
          <w:lang w:val="nl-NL"/>
        </w:rPr>
        <w:t xml:space="preserve">            </w:t>
      </w:r>
    </w:p>
    <w:p w14:paraId="6A58C9B7" w14:textId="77777777" w:rsidR="00D21A8F" w:rsidRDefault="00AD1648" w:rsidP="00D21A8F">
      <w:pPr>
        <w:ind w:firstLine="720"/>
        <w:jc w:val="both"/>
        <w:rPr>
          <w:rFonts w:ascii="Times New Roman" w:hAnsi="Times New Roman"/>
          <w:sz w:val="22"/>
          <w:szCs w:val="22"/>
          <w:lang w:val="pt-BR"/>
        </w:rPr>
      </w:pPr>
      <w:r w:rsidRPr="00AD1648">
        <w:rPr>
          <w:rFonts w:ascii="Times New Roman" w:hAnsi="Times New Roman"/>
          <w:lang w:val="pt-BR"/>
        </w:rPr>
        <w:t xml:space="preserve">- </w:t>
      </w:r>
      <w:r w:rsidRPr="00AD1648">
        <w:rPr>
          <w:rFonts w:ascii="Times New Roman" w:hAnsi="Times New Roman"/>
          <w:sz w:val="22"/>
          <w:szCs w:val="22"/>
          <w:lang w:val="pt-BR"/>
        </w:rPr>
        <w:t>Như trên;</w:t>
      </w:r>
    </w:p>
    <w:p w14:paraId="6B3F59EE" w14:textId="52741576" w:rsidR="00D21A8F" w:rsidRPr="00AD1648" w:rsidRDefault="00AD1648" w:rsidP="00D21A8F">
      <w:pPr>
        <w:rPr>
          <w:rFonts w:ascii="Times New Roman" w:hAnsi="Times New Roman"/>
          <w:sz w:val="22"/>
          <w:szCs w:val="22"/>
          <w:lang w:val="pt-BR"/>
        </w:rPr>
      </w:pPr>
      <w:r w:rsidRPr="00AD1648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D21A8F">
        <w:rPr>
          <w:rFonts w:ascii="Times New Roman" w:hAnsi="Times New Roman"/>
          <w:sz w:val="22"/>
          <w:szCs w:val="22"/>
          <w:lang w:val="pt-BR"/>
        </w:rPr>
        <w:t xml:space="preserve">            </w:t>
      </w:r>
      <w:r w:rsidR="00D21A8F" w:rsidRPr="00AD1648">
        <w:rPr>
          <w:rFonts w:ascii="Times New Roman" w:hAnsi="Times New Roman"/>
          <w:sz w:val="22"/>
          <w:szCs w:val="22"/>
          <w:lang w:val="pt-BR"/>
        </w:rPr>
        <w:t xml:space="preserve">- </w:t>
      </w:r>
      <w:r w:rsidR="00D21A8F" w:rsidRPr="00AD1648">
        <w:rPr>
          <w:rFonts w:ascii="Times New Roman" w:hAnsi="Times New Roman"/>
          <w:sz w:val="22"/>
          <w:szCs w:val="22"/>
          <w:lang w:val="de-AT"/>
        </w:rPr>
        <w:t>TCKT;</w:t>
      </w:r>
    </w:p>
    <w:p w14:paraId="7147BF2B" w14:textId="3A6D3E21" w:rsidR="00D21A8F" w:rsidRPr="00BF71C2" w:rsidRDefault="00D21A8F" w:rsidP="00D21A8F">
      <w:pPr>
        <w:ind w:firstLine="720"/>
        <w:jc w:val="both"/>
        <w:rPr>
          <w:rFonts w:ascii="Times New Roman" w:hAnsi="Times New Roman"/>
        </w:rPr>
      </w:pPr>
      <w:r w:rsidRPr="00AD1648">
        <w:rPr>
          <w:rFonts w:ascii="Times New Roman" w:hAnsi="Times New Roman"/>
          <w:sz w:val="22"/>
          <w:szCs w:val="22"/>
          <w:lang w:val="pt-BR"/>
        </w:rPr>
        <w:t xml:space="preserve">- </w:t>
      </w:r>
      <w:r w:rsidR="009C7F88">
        <w:rPr>
          <w:rFonts w:ascii="Times New Roman" w:hAnsi="Times New Roman"/>
          <w:sz w:val="22"/>
          <w:szCs w:val="22"/>
          <w:lang w:val="de-AT"/>
        </w:rPr>
        <w:t>Lưu: VT, TCG</w:t>
      </w:r>
      <w:r>
        <w:rPr>
          <w:rFonts w:ascii="Times New Roman" w:hAnsi="Times New Roman"/>
          <w:sz w:val="22"/>
          <w:szCs w:val="22"/>
          <w:lang w:val="pt-BR"/>
        </w:rPr>
        <w:t xml:space="preserve">                                                                                        </w:t>
      </w:r>
      <w:r w:rsidRPr="00CF17FD">
        <w:rPr>
          <w:rFonts w:ascii="Times New Roman" w:hAnsi="Times New Roman"/>
          <w:b/>
          <w:bCs/>
          <w:i/>
          <w:iCs/>
          <w:lang w:val="fr-FR"/>
        </w:rPr>
        <w:t xml:space="preserve">   </w:t>
      </w:r>
      <w:r w:rsidRPr="00BF71C2">
        <w:rPr>
          <w:rFonts w:ascii="Times New Roman" w:hAnsi="Times New Roman"/>
          <w:b/>
          <w:bCs/>
          <w:sz w:val="26"/>
          <w:szCs w:val="26"/>
        </w:rPr>
        <w:t xml:space="preserve">GIÁM ĐỐC </w:t>
      </w:r>
    </w:p>
    <w:p w14:paraId="687DD891" w14:textId="77777777" w:rsidR="00D21A8F" w:rsidRPr="00442F49" w:rsidRDefault="00D21A8F" w:rsidP="00D21A8F">
      <w:pPr>
        <w:rPr>
          <w:rFonts w:ascii="Times New Roman" w:hAnsi="Times New Roman"/>
          <w:sz w:val="20"/>
          <w:szCs w:val="20"/>
        </w:rPr>
      </w:pPr>
      <w:r w:rsidRPr="00BF71C2">
        <w:rPr>
          <w:rFonts w:ascii="Times New Roman" w:hAnsi="Times New Roman"/>
          <w:sz w:val="22"/>
          <w:szCs w:val="22"/>
        </w:rPr>
        <w:t xml:space="preserve">              </w:t>
      </w:r>
      <w:r w:rsidRPr="00442F49">
        <w:rPr>
          <w:rFonts w:ascii="Times New Roman" w:hAnsi="Times New Roman"/>
          <w:sz w:val="20"/>
          <w:szCs w:val="20"/>
        </w:rPr>
        <w:tab/>
      </w:r>
      <w:r w:rsidRPr="00442F49">
        <w:rPr>
          <w:rFonts w:ascii="Times New Roman" w:hAnsi="Times New Roman"/>
          <w:sz w:val="20"/>
          <w:szCs w:val="20"/>
        </w:rPr>
        <w:tab/>
      </w:r>
      <w:r w:rsidRPr="00442F49">
        <w:rPr>
          <w:rFonts w:ascii="Times New Roman" w:hAnsi="Times New Roman"/>
          <w:sz w:val="20"/>
          <w:szCs w:val="20"/>
        </w:rPr>
        <w:tab/>
      </w:r>
      <w:r w:rsidRPr="00442F49">
        <w:rPr>
          <w:rFonts w:ascii="Times New Roman" w:hAnsi="Times New Roman"/>
          <w:sz w:val="20"/>
          <w:szCs w:val="20"/>
        </w:rPr>
        <w:tab/>
      </w:r>
      <w:r w:rsidRPr="00442F49">
        <w:rPr>
          <w:rFonts w:ascii="Times New Roman" w:hAnsi="Times New Roman"/>
          <w:sz w:val="20"/>
          <w:szCs w:val="20"/>
        </w:rPr>
        <w:tab/>
      </w:r>
      <w:r w:rsidRPr="00442F49">
        <w:rPr>
          <w:rFonts w:ascii="Times New Roman" w:hAnsi="Times New Roman"/>
          <w:sz w:val="20"/>
          <w:szCs w:val="20"/>
        </w:rPr>
        <w:tab/>
      </w:r>
    </w:p>
    <w:p w14:paraId="3EEA2DEF" w14:textId="77777777" w:rsidR="00D21A8F" w:rsidRPr="00442F49" w:rsidRDefault="00D21A8F" w:rsidP="00D21A8F">
      <w:pPr>
        <w:rPr>
          <w:rFonts w:ascii="Times New Roman" w:hAnsi="Times New Roman"/>
          <w:sz w:val="20"/>
          <w:szCs w:val="20"/>
        </w:rPr>
      </w:pPr>
      <w:r w:rsidRPr="00442F49">
        <w:rPr>
          <w:rFonts w:ascii="Times New Roman" w:hAnsi="Times New Roman"/>
          <w:sz w:val="20"/>
          <w:szCs w:val="20"/>
        </w:rPr>
        <w:tab/>
      </w:r>
    </w:p>
    <w:p w14:paraId="38F0FBF2" w14:textId="77777777" w:rsidR="00D21A8F" w:rsidRPr="00442F49" w:rsidRDefault="00D21A8F" w:rsidP="00D21A8F">
      <w:pPr>
        <w:rPr>
          <w:rFonts w:ascii="Times New Roman" w:hAnsi="Times New Roman"/>
          <w:sz w:val="20"/>
          <w:szCs w:val="20"/>
        </w:rPr>
      </w:pPr>
    </w:p>
    <w:p w14:paraId="0FFE4FC1" w14:textId="77777777" w:rsidR="00D21A8F" w:rsidRPr="00442F49" w:rsidRDefault="00D21A8F" w:rsidP="00D21A8F">
      <w:pPr>
        <w:rPr>
          <w:rFonts w:ascii="Times New Roman" w:hAnsi="Times New Roman"/>
          <w:sz w:val="20"/>
          <w:szCs w:val="20"/>
        </w:rPr>
      </w:pPr>
    </w:p>
    <w:p w14:paraId="2A46549D" w14:textId="77777777" w:rsidR="00D21A8F" w:rsidRPr="00442F49" w:rsidRDefault="00D21A8F" w:rsidP="00D21A8F">
      <w:pPr>
        <w:rPr>
          <w:rFonts w:ascii="Times New Roman" w:hAnsi="Times New Roman"/>
          <w:sz w:val="20"/>
          <w:szCs w:val="20"/>
        </w:rPr>
      </w:pPr>
    </w:p>
    <w:p w14:paraId="6728D909" w14:textId="77777777" w:rsidR="00D21A8F" w:rsidRPr="00442F49" w:rsidRDefault="00D21A8F" w:rsidP="00D21A8F">
      <w:pPr>
        <w:rPr>
          <w:rFonts w:ascii="Times New Roman" w:hAnsi="Times New Roman"/>
          <w:sz w:val="20"/>
          <w:szCs w:val="20"/>
        </w:rPr>
      </w:pPr>
    </w:p>
    <w:p w14:paraId="251B0B7B" w14:textId="432445DE" w:rsidR="00D21A8F" w:rsidRPr="00106649" w:rsidRDefault="00D21A8F" w:rsidP="00D21A8F">
      <w:pPr>
        <w:spacing w:before="230"/>
        <w:ind w:left="932" w:right="141" w:firstLine="5022"/>
        <w:jc w:val="center"/>
        <w:rPr>
          <w:rFonts w:ascii="Times New Roman" w:hAnsi="Times New Roman"/>
          <w:b/>
          <w:sz w:val="28"/>
          <w:szCs w:val="22"/>
        </w:rPr>
      </w:pPr>
      <w:r>
        <w:rPr>
          <w:rFonts w:ascii="Times New Roman" w:hAnsi="Times New Roman"/>
          <w:b/>
          <w:sz w:val="28"/>
          <w:szCs w:val="22"/>
        </w:rPr>
        <w:t xml:space="preserve">    </w:t>
      </w:r>
      <w:r w:rsidRPr="00676BE7">
        <w:rPr>
          <w:rFonts w:ascii="Times New Roman" w:hAnsi="Times New Roman"/>
          <w:b/>
          <w:sz w:val="28"/>
          <w:szCs w:val="22"/>
          <w:lang w:val="vi"/>
        </w:rPr>
        <w:t>Vũ</w:t>
      </w:r>
      <w:r w:rsidRPr="00676BE7">
        <w:rPr>
          <w:rFonts w:ascii="Times New Roman" w:hAnsi="Times New Roman"/>
          <w:b/>
          <w:spacing w:val="-4"/>
          <w:sz w:val="28"/>
          <w:szCs w:val="22"/>
          <w:lang w:val="vi"/>
        </w:rPr>
        <w:t xml:space="preserve"> </w:t>
      </w:r>
      <w:r w:rsidRPr="00676BE7">
        <w:rPr>
          <w:rFonts w:ascii="Times New Roman" w:hAnsi="Times New Roman"/>
          <w:b/>
          <w:sz w:val="28"/>
          <w:szCs w:val="22"/>
          <w:lang w:val="vi"/>
        </w:rPr>
        <w:t>Quyết</w:t>
      </w:r>
      <w:r w:rsidRPr="00676BE7">
        <w:rPr>
          <w:rFonts w:ascii="Times New Roman" w:hAnsi="Times New Roman"/>
          <w:b/>
          <w:spacing w:val="-3"/>
          <w:sz w:val="28"/>
          <w:szCs w:val="22"/>
          <w:lang w:val="vi"/>
        </w:rPr>
        <w:t xml:space="preserve"> </w:t>
      </w:r>
      <w:r>
        <w:rPr>
          <w:rFonts w:ascii="Times New Roman" w:hAnsi="Times New Roman"/>
          <w:b/>
          <w:sz w:val="28"/>
          <w:szCs w:val="22"/>
          <w:lang w:val="vi"/>
        </w:rPr>
        <w:t>Thắn</w:t>
      </w:r>
      <w:r>
        <w:rPr>
          <w:rFonts w:ascii="Times New Roman" w:hAnsi="Times New Roman"/>
          <w:b/>
          <w:sz w:val="28"/>
          <w:szCs w:val="22"/>
        </w:rPr>
        <w:t>g</w:t>
      </w:r>
    </w:p>
    <w:p w14:paraId="0C7AF1AF" w14:textId="2323FB27" w:rsidR="0095635F" w:rsidRPr="0095635F" w:rsidRDefault="0095635F" w:rsidP="00723057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  <w:lang w:val="nl-NL"/>
        </w:rPr>
      </w:pPr>
      <w:r w:rsidRPr="0095635F">
        <w:rPr>
          <w:rFonts w:ascii="Times New Roman" w:hAnsi="Times New Roman"/>
          <w:b/>
          <w:bCs/>
          <w:sz w:val="22"/>
          <w:szCs w:val="22"/>
          <w:lang w:val="nl-NL"/>
        </w:rPr>
        <w:lastRenderedPageBreak/>
        <w:t>Mẫu báo giá</w:t>
      </w:r>
    </w:p>
    <w:p w14:paraId="639672C8" w14:textId="0B9E0F26" w:rsidR="0095635F" w:rsidRDefault="0095635F" w:rsidP="00EC2524">
      <w:pPr>
        <w:spacing w:before="120" w:after="120"/>
        <w:ind w:firstLine="720"/>
        <w:jc w:val="center"/>
        <w:outlineLvl w:val="0"/>
        <w:rPr>
          <w:rFonts w:ascii="Times New Roman" w:hAnsi="Times New Roman"/>
          <w:i/>
          <w:iCs/>
          <w:sz w:val="22"/>
          <w:szCs w:val="22"/>
          <w:lang w:val="nl-NL"/>
        </w:rPr>
      </w:pPr>
      <w:r w:rsidRPr="0095635F">
        <w:rPr>
          <w:rFonts w:ascii="Times New Roman" w:hAnsi="Times New Roman"/>
          <w:i/>
          <w:iCs/>
          <w:sz w:val="22"/>
          <w:szCs w:val="22"/>
          <w:lang w:val="nl-NL"/>
        </w:rPr>
        <w:t xml:space="preserve">Áp dụng </w:t>
      </w:r>
      <w:r w:rsidRPr="0095635F">
        <w:rPr>
          <w:rFonts w:ascii="Times New Roman" w:hAnsi="Times New Roman" w:hint="eastAsia"/>
          <w:i/>
          <w:iCs/>
          <w:sz w:val="22"/>
          <w:szCs w:val="22"/>
          <w:lang w:val="nl-NL"/>
        </w:rPr>
        <w:t>đ</w:t>
      </w:r>
      <w:r w:rsidRPr="0095635F">
        <w:rPr>
          <w:rFonts w:ascii="Times New Roman" w:hAnsi="Times New Roman"/>
          <w:i/>
          <w:iCs/>
          <w:sz w:val="22"/>
          <w:szCs w:val="22"/>
          <w:lang w:val="nl-NL"/>
        </w:rPr>
        <w:t>ối với gói thầu mua sắm hàng hóa</w:t>
      </w:r>
      <w:r w:rsidR="00382ACA">
        <w:rPr>
          <w:rFonts w:ascii="Times New Roman" w:hAnsi="Times New Roman"/>
          <w:i/>
          <w:iCs/>
          <w:sz w:val="22"/>
          <w:szCs w:val="22"/>
          <w:lang w:val="nl-NL"/>
        </w:rPr>
        <w:t>, dịch vụ</w:t>
      </w:r>
      <w:r w:rsidRPr="0095635F">
        <w:rPr>
          <w:rFonts w:ascii="Times New Roman" w:hAnsi="Times New Roman"/>
          <w:i/>
          <w:iCs/>
          <w:sz w:val="22"/>
          <w:szCs w:val="22"/>
          <w:lang w:val="nl-NL"/>
        </w:rPr>
        <w:t xml:space="preserve"> thông thường</w:t>
      </w:r>
      <w:r w:rsidR="00721237">
        <w:rPr>
          <w:rFonts w:ascii="Times New Roman" w:hAnsi="Times New Roman"/>
          <w:i/>
          <w:iCs/>
          <w:sz w:val="22"/>
          <w:szCs w:val="22"/>
          <w:lang w:val="nl-NL"/>
        </w:rPr>
        <w:t xml:space="preserve"> (Mẫu dự trù 01, 03)</w:t>
      </w:r>
    </w:p>
    <w:p w14:paraId="271ADAB0" w14:textId="77777777" w:rsidR="0095635F" w:rsidRPr="0095635F" w:rsidRDefault="0095635F" w:rsidP="00906249">
      <w:pPr>
        <w:spacing w:before="120" w:after="120" w:line="276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val="nl-NL"/>
        </w:rPr>
      </w:pPr>
      <w:r w:rsidRPr="0095635F">
        <w:rPr>
          <w:rFonts w:ascii="Times New Roman" w:hAnsi="Times New Roman"/>
          <w:b/>
          <w:bCs/>
          <w:sz w:val="26"/>
          <w:szCs w:val="26"/>
          <w:lang w:val="nl-NL"/>
        </w:rPr>
        <w:t>BÁO GIÁ</w:t>
      </w:r>
    </w:p>
    <w:p w14:paraId="4C44622F" w14:textId="77777777" w:rsidR="0095635F" w:rsidRDefault="0095635F" w:rsidP="0095635F">
      <w:pPr>
        <w:spacing w:before="120" w:after="120" w:line="276" w:lineRule="auto"/>
        <w:ind w:firstLine="720"/>
        <w:jc w:val="both"/>
        <w:outlineLvl w:val="0"/>
        <w:rPr>
          <w:rFonts w:ascii="Times New Roman" w:hAnsi="Times New Roman"/>
          <w:sz w:val="26"/>
          <w:szCs w:val="26"/>
          <w:lang w:val="nl-NL"/>
        </w:rPr>
      </w:pPr>
      <w:r w:rsidRPr="0095635F">
        <w:rPr>
          <w:rFonts w:ascii="Times New Roman" w:hAnsi="Times New Roman"/>
          <w:b/>
          <w:bCs/>
          <w:sz w:val="26"/>
          <w:szCs w:val="26"/>
          <w:lang w:val="nl-NL"/>
        </w:rPr>
        <w:t xml:space="preserve">Kính gửi: ... </w:t>
      </w:r>
      <w:r w:rsidRPr="0095635F">
        <w:rPr>
          <w:rFonts w:ascii="Times New Roman" w:hAnsi="Times New Roman"/>
          <w:sz w:val="26"/>
          <w:szCs w:val="26"/>
          <w:lang w:val="nl-NL"/>
        </w:rPr>
        <w:t xml:space="preserve">[ghi rõ tên của Chủ </w:t>
      </w:r>
      <w:r w:rsidRPr="0095635F">
        <w:rPr>
          <w:rFonts w:ascii="Times New Roman" w:hAnsi="Times New Roman" w:hint="eastAsia"/>
          <w:sz w:val="26"/>
          <w:szCs w:val="26"/>
          <w:lang w:val="nl-NL"/>
        </w:rPr>
        <w:t>đ</w:t>
      </w:r>
      <w:r w:rsidRPr="0095635F">
        <w:rPr>
          <w:rFonts w:ascii="Times New Roman" w:hAnsi="Times New Roman"/>
          <w:sz w:val="26"/>
          <w:szCs w:val="26"/>
          <w:lang w:val="nl-NL"/>
        </w:rPr>
        <w:t>ầu t</w:t>
      </w:r>
      <w:r w:rsidRPr="0095635F">
        <w:rPr>
          <w:rFonts w:ascii="Times New Roman" w:hAnsi="Times New Roman" w:hint="eastAsia"/>
          <w:sz w:val="26"/>
          <w:szCs w:val="26"/>
          <w:lang w:val="nl-NL"/>
        </w:rPr>
        <w:t>ư</w:t>
      </w:r>
      <w:r w:rsidRPr="0095635F">
        <w:rPr>
          <w:rFonts w:ascii="Times New Roman" w:hAnsi="Times New Roman"/>
          <w:sz w:val="26"/>
          <w:szCs w:val="26"/>
          <w:lang w:val="nl-NL"/>
        </w:rPr>
        <w:t xml:space="preserve"> yêu cầu báo giá]</w:t>
      </w:r>
    </w:p>
    <w:p w14:paraId="76779384" w14:textId="77777777" w:rsidR="00335756" w:rsidRPr="00335756" w:rsidRDefault="00335756" w:rsidP="0095635F">
      <w:pPr>
        <w:spacing w:before="120" w:after="120" w:line="276" w:lineRule="auto"/>
        <w:ind w:firstLine="720"/>
        <w:jc w:val="both"/>
        <w:outlineLvl w:val="0"/>
        <w:rPr>
          <w:rFonts w:ascii="Times New Roman" w:hAnsi="Times New Roman"/>
          <w:b/>
          <w:bCs/>
          <w:sz w:val="26"/>
          <w:szCs w:val="26"/>
          <w:lang w:val="nl-NL"/>
        </w:rPr>
      </w:pPr>
      <w:r w:rsidRPr="00335756">
        <w:rPr>
          <w:rFonts w:ascii="Times New Roman" w:hAnsi="Times New Roman"/>
          <w:b/>
          <w:bCs/>
          <w:sz w:val="26"/>
          <w:szCs w:val="26"/>
          <w:lang w:val="nl-NL"/>
        </w:rPr>
        <w:t>Địa chỉ:</w:t>
      </w:r>
      <w:r>
        <w:rPr>
          <w:rFonts w:ascii="Times New Roman" w:hAnsi="Times New Roman"/>
          <w:b/>
          <w:bCs/>
          <w:sz w:val="26"/>
          <w:szCs w:val="26"/>
          <w:lang w:val="nl-NL"/>
        </w:rPr>
        <w:t>......</w:t>
      </w:r>
    </w:p>
    <w:p w14:paraId="6463251D" w14:textId="77777777" w:rsidR="00D0569B" w:rsidRPr="0095635F" w:rsidRDefault="0095635F" w:rsidP="0095635F">
      <w:pPr>
        <w:spacing w:before="120" w:after="120" w:line="276" w:lineRule="auto"/>
        <w:ind w:firstLine="720"/>
        <w:jc w:val="both"/>
        <w:outlineLvl w:val="0"/>
        <w:rPr>
          <w:rFonts w:ascii="Times New Roman" w:hAnsi="Times New Roman"/>
          <w:color w:val="FF0000"/>
          <w:sz w:val="26"/>
          <w:szCs w:val="26"/>
          <w:lang w:val="nl-NL"/>
        </w:rPr>
      </w:pPr>
      <w:r w:rsidRPr="0095635F">
        <w:rPr>
          <w:rFonts w:ascii="Times New Roman" w:hAnsi="Times New Roman"/>
          <w:sz w:val="26"/>
          <w:szCs w:val="26"/>
          <w:lang w:val="nl-NL"/>
        </w:rPr>
        <w:t>Trên c</w:t>
      </w:r>
      <w:r w:rsidRPr="0095635F">
        <w:rPr>
          <w:rFonts w:ascii="Times New Roman" w:hAnsi="Times New Roman" w:hint="eastAsia"/>
          <w:sz w:val="26"/>
          <w:szCs w:val="26"/>
          <w:lang w:val="nl-NL"/>
        </w:rPr>
        <w:t>ơ</w:t>
      </w:r>
      <w:r w:rsidRPr="0095635F">
        <w:rPr>
          <w:rFonts w:ascii="Times New Roman" w:hAnsi="Times New Roman"/>
          <w:sz w:val="26"/>
          <w:szCs w:val="26"/>
          <w:lang w:val="nl-NL"/>
        </w:rPr>
        <w:t xml:space="preserve"> sở yêu cầu báo giá của.... [ghi rõ tên của Chủ </w:t>
      </w:r>
      <w:r w:rsidRPr="0095635F">
        <w:rPr>
          <w:rFonts w:ascii="Times New Roman" w:hAnsi="Times New Roman" w:hint="eastAsia"/>
          <w:sz w:val="26"/>
          <w:szCs w:val="26"/>
          <w:lang w:val="nl-NL"/>
        </w:rPr>
        <w:t>đ</w:t>
      </w:r>
      <w:r w:rsidRPr="0095635F">
        <w:rPr>
          <w:rFonts w:ascii="Times New Roman" w:hAnsi="Times New Roman"/>
          <w:sz w:val="26"/>
          <w:szCs w:val="26"/>
          <w:lang w:val="nl-NL"/>
        </w:rPr>
        <w:t>ầu t</w:t>
      </w:r>
      <w:r w:rsidRPr="0095635F">
        <w:rPr>
          <w:rFonts w:ascii="Times New Roman" w:hAnsi="Times New Roman" w:hint="eastAsia"/>
          <w:sz w:val="26"/>
          <w:szCs w:val="26"/>
          <w:lang w:val="nl-NL"/>
        </w:rPr>
        <w:t>ư</w:t>
      </w:r>
      <w:r w:rsidRPr="0095635F">
        <w:rPr>
          <w:rFonts w:ascii="Times New Roman" w:hAnsi="Times New Roman"/>
          <w:sz w:val="26"/>
          <w:szCs w:val="26"/>
          <w:lang w:val="nl-NL"/>
        </w:rPr>
        <w:t xml:space="preserve"> yêu cầu báo giá], chúng tôi .... [ghi tên, </w:t>
      </w:r>
      <w:r w:rsidRPr="0095635F">
        <w:rPr>
          <w:rFonts w:ascii="Times New Roman" w:hAnsi="Times New Roman" w:hint="eastAsia"/>
          <w:sz w:val="26"/>
          <w:szCs w:val="26"/>
          <w:lang w:val="nl-NL"/>
        </w:rPr>
        <w:t>đ</w:t>
      </w:r>
      <w:r w:rsidRPr="0095635F">
        <w:rPr>
          <w:rFonts w:ascii="Times New Roman" w:hAnsi="Times New Roman"/>
          <w:sz w:val="26"/>
          <w:szCs w:val="26"/>
          <w:lang w:val="nl-NL"/>
        </w:rPr>
        <w:t>ịa chỉ</w:t>
      </w:r>
      <w:r w:rsidR="00EC2524">
        <w:rPr>
          <w:rFonts w:ascii="Times New Roman" w:hAnsi="Times New Roman"/>
          <w:sz w:val="26"/>
          <w:szCs w:val="26"/>
          <w:lang w:val="nl-NL"/>
        </w:rPr>
        <w:t>, số điện thoại liên hệ</w:t>
      </w:r>
      <w:r w:rsidRPr="0095635F">
        <w:rPr>
          <w:rFonts w:ascii="Times New Roman" w:hAnsi="Times New Roman"/>
          <w:sz w:val="26"/>
          <w:szCs w:val="26"/>
          <w:lang w:val="nl-NL"/>
        </w:rPr>
        <w:t xml:space="preserve"> của hãng sản xuất, nhà cung cấp</w:t>
      </w:r>
      <w:r w:rsidR="00EC2524" w:rsidRPr="0095635F">
        <w:rPr>
          <w:rFonts w:ascii="Times New Roman" w:hAnsi="Times New Roman"/>
          <w:sz w:val="26"/>
          <w:szCs w:val="26"/>
          <w:lang w:val="nl-NL"/>
        </w:rPr>
        <w:t>]</w:t>
      </w:r>
      <w:r w:rsidRPr="0095635F">
        <w:rPr>
          <w:rFonts w:ascii="Times New Roman" w:hAnsi="Times New Roman"/>
          <w:sz w:val="26"/>
          <w:szCs w:val="26"/>
          <w:lang w:val="nl-NL"/>
        </w:rPr>
        <w:t xml:space="preserve"> báo giá cho các hàng hóa, dịch vụ.... nh</w:t>
      </w:r>
      <w:r w:rsidRPr="0095635F">
        <w:rPr>
          <w:rFonts w:ascii="Times New Roman" w:hAnsi="Times New Roman" w:hint="eastAsia"/>
          <w:sz w:val="26"/>
          <w:szCs w:val="26"/>
          <w:lang w:val="nl-NL"/>
        </w:rPr>
        <w:t>ư</w:t>
      </w:r>
      <w:r w:rsidRPr="0095635F">
        <w:rPr>
          <w:rFonts w:ascii="Times New Roman" w:hAnsi="Times New Roman"/>
          <w:sz w:val="26"/>
          <w:szCs w:val="26"/>
          <w:lang w:val="nl-NL"/>
        </w:rPr>
        <w:t xml:space="preserve"> sau: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644"/>
        <w:gridCol w:w="1373"/>
        <w:gridCol w:w="901"/>
        <w:gridCol w:w="1094"/>
        <w:gridCol w:w="1646"/>
        <w:gridCol w:w="2205"/>
      </w:tblGrid>
      <w:tr w:rsidR="00D0569B" w:rsidRPr="008F23E4" w14:paraId="078C9099" w14:textId="77777777" w:rsidTr="0095635F">
        <w:trPr>
          <w:trHeight w:val="425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4A93B49B" w14:textId="77777777" w:rsidR="00D0569B" w:rsidRPr="008F23E4" w:rsidRDefault="00D0569B">
            <w:pPr>
              <w:spacing w:before="120" w:after="120"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lang w:val="en-GB"/>
              </w:rPr>
            </w:pPr>
            <w:r w:rsidRPr="008F23E4">
              <w:rPr>
                <w:rFonts w:ascii="Times New Roman" w:hAnsi="Times New Roman"/>
                <w:b/>
                <w:bCs/>
                <w:lang w:val="en-GB"/>
              </w:rPr>
              <w:t>TT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1F848DCE" w14:textId="77777777" w:rsidR="00D0569B" w:rsidRPr="008F23E4" w:rsidRDefault="00D0569B">
            <w:pPr>
              <w:spacing w:before="120" w:after="120"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lang w:val="en-GB"/>
              </w:rPr>
            </w:pPr>
            <w:r w:rsidRPr="008F23E4">
              <w:rPr>
                <w:rFonts w:ascii="Times New Roman" w:hAnsi="Times New Roman"/>
                <w:b/>
                <w:bCs/>
                <w:lang w:val="en-GB"/>
              </w:rPr>
              <w:t>Tên hàng hóa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B40D61A" w14:textId="4EA76093" w:rsidR="00D0569B" w:rsidRPr="008F23E4" w:rsidRDefault="00721237">
            <w:pPr>
              <w:spacing w:before="120" w:after="120"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lang w:val="en-GB"/>
              </w:rPr>
            </w:pPr>
            <w:r w:rsidRPr="00D0569B">
              <w:rPr>
                <w:rFonts w:ascii="Times New Roman" w:hAnsi="Times New Roman"/>
                <w:b/>
                <w:bCs/>
                <w:lang w:val="en-GB"/>
              </w:rPr>
              <w:t>Mô tả yêu cầu về tính n</w:t>
            </w:r>
            <w:r w:rsidRPr="00D0569B">
              <w:rPr>
                <w:rFonts w:ascii="Times New Roman" w:hAnsi="Times New Roman" w:hint="eastAsia"/>
                <w:b/>
                <w:bCs/>
                <w:lang w:val="en-GB"/>
              </w:rPr>
              <w:t>ă</w:t>
            </w:r>
            <w:r w:rsidRPr="00D0569B">
              <w:rPr>
                <w:rFonts w:ascii="Times New Roman" w:hAnsi="Times New Roman"/>
                <w:b/>
                <w:bCs/>
                <w:lang w:val="en-GB"/>
              </w:rPr>
              <w:t>ng, thông số kỹ thuật</w:t>
            </w:r>
            <w:r>
              <w:rPr>
                <w:rFonts w:ascii="Times New Roman" w:hAnsi="Times New Roman"/>
                <w:b/>
                <w:bCs/>
                <w:lang w:val="en-GB"/>
              </w:rPr>
              <w:t xml:space="preserve"> của hàng hóa (dịch vụ) </w:t>
            </w:r>
            <w:r w:rsidR="00B57F39">
              <w:rPr>
                <w:rFonts w:ascii="Times New Roman" w:hAnsi="Times New Roman"/>
                <w:b/>
                <w:bCs/>
                <w:lang w:val="en-GB"/>
              </w:rPr>
              <w:t>(nếu có)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41627B1D" w14:textId="77777777" w:rsidR="00D0569B" w:rsidRPr="008F23E4" w:rsidRDefault="00D0569B">
            <w:pPr>
              <w:spacing w:before="120" w:after="120"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lang w:val="en-GB"/>
              </w:rPr>
            </w:pPr>
            <w:r w:rsidRPr="008F23E4">
              <w:rPr>
                <w:rFonts w:ascii="Times New Roman" w:hAnsi="Times New Roman"/>
                <w:b/>
                <w:bCs/>
                <w:lang w:val="en-GB"/>
              </w:rPr>
              <w:t>Đơn vị tính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7A19CEF0" w14:textId="77777777" w:rsidR="00D0569B" w:rsidRPr="008F23E4" w:rsidRDefault="00D0569B">
            <w:pPr>
              <w:spacing w:before="120" w:after="120"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lang w:val="en-GB"/>
              </w:rPr>
            </w:pPr>
            <w:r w:rsidRPr="008F23E4">
              <w:rPr>
                <w:rFonts w:ascii="Times New Roman" w:hAnsi="Times New Roman"/>
                <w:b/>
                <w:bCs/>
                <w:lang w:val="en-GB"/>
              </w:rPr>
              <w:t>Số lượng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B24D15C" w14:textId="77777777" w:rsidR="00D0569B" w:rsidRPr="008F23E4" w:rsidRDefault="00D0569B">
            <w:pPr>
              <w:spacing w:before="120" w:after="120"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lang w:val="en-GB"/>
              </w:rPr>
            </w:pPr>
            <w:r w:rsidRPr="008F23E4">
              <w:rPr>
                <w:rFonts w:ascii="Times New Roman" w:hAnsi="Times New Roman"/>
                <w:b/>
                <w:bCs/>
                <w:lang w:val="en-GB"/>
              </w:rPr>
              <w:t>Đơn giá (đã bao gồm thuế VAT)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5E80A025" w14:textId="77777777" w:rsidR="00D0569B" w:rsidRPr="008F23E4" w:rsidRDefault="00D0569B">
            <w:pPr>
              <w:spacing w:before="120" w:after="120"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lang w:val="en-GB"/>
              </w:rPr>
            </w:pPr>
            <w:r w:rsidRPr="008F23E4">
              <w:rPr>
                <w:rFonts w:ascii="Times New Roman" w:hAnsi="Times New Roman"/>
                <w:b/>
                <w:bCs/>
                <w:lang w:val="en-GB"/>
              </w:rPr>
              <w:t>Thành tiền (VNĐ)</w:t>
            </w:r>
          </w:p>
        </w:tc>
      </w:tr>
      <w:tr w:rsidR="00D0569B" w:rsidRPr="008F23E4" w14:paraId="314B8296" w14:textId="77777777" w:rsidTr="00723057">
        <w:trPr>
          <w:trHeight w:val="238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3693F94D" w14:textId="77777777" w:rsidR="00D0569B" w:rsidRPr="008F23E4" w:rsidRDefault="00D0569B">
            <w:pPr>
              <w:spacing w:before="120" w:after="120" w:line="276" w:lineRule="auto"/>
              <w:jc w:val="center"/>
              <w:outlineLvl w:val="0"/>
              <w:rPr>
                <w:rFonts w:ascii="Times New Roman" w:hAnsi="Times New Roman"/>
                <w:lang w:val="en-GB"/>
              </w:rPr>
            </w:pPr>
            <w:r w:rsidRPr="008F23E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5CFCFE5" w14:textId="77777777" w:rsidR="00D0569B" w:rsidRPr="008F23E4" w:rsidRDefault="00D0569B">
            <w:pPr>
              <w:spacing w:before="120" w:after="120" w:line="276" w:lineRule="auto"/>
              <w:jc w:val="center"/>
              <w:outlineLvl w:val="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7067649F" w14:textId="77777777" w:rsidR="00D0569B" w:rsidRPr="008F23E4" w:rsidRDefault="00D0569B">
            <w:pPr>
              <w:spacing w:before="120" w:after="120" w:line="276" w:lineRule="auto"/>
              <w:jc w:val="center"/>
              <w:outlineLvl w:val="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498C1F32" w14:textId="77777777" w:rsidR="00D0569B" w:rsidRPr="008F23E4" w:rsidRDefault="00D0569B">
            <w:pPr>
              <w:spacing w:before="120" w:after="120" w:line="276" w:lineRule="auto"/>
              <w:jc w:val="center"/>
              <w:outlineLvl w:val="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1F95AFB0" w14:textId="77777777" w:rsidR="00D0569B" w:rsidRPr="008F23E4" w:rsidRDefault="00D0569B">
            <w:pPr>
              <w:spacing w:before="120" w:after="120" w:line="276" w:lineRule="auto"/>
              <w:jc w:val="center"/>
              <w:outlineLvl w:val="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4C81A357" w14:textId="77777777" w:rsidR="00D0569B" w:rsidRPr="008F23E4" w:rsidRDefault="00D0569B">
            <w:pPr>
              <w:spacing w:before="120" w:after="120" w:line="276" w:lineRule="auto"/>
              <w:jc w:val="center"/>
              <w:outlineLvl w:val="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2464277C" w14:textId="77777777" w:rsidR="00D0569B" w:rsidRPr="008F23E4" w:rsidRDefault="00D0569B">
            <w:pPr>
              <w:spacing w:before="120" w:after="120" w:line="276" w:lineRule="auto"/>
              <w:jc w:val="center"/>
              <w:outlineLvl w:val="0"/>
              <w:rPr>
                <w:rFonts w:ascii="Times New Roman" w:hAnsi="Times New Roman"/>
                <w:lang w:val="vi-VN"/>
              </w:rPr>
            </w:pPr>
          </w:p>
        </w:tc>
      </w:tr>
      <w:tr w:rsidR="00D0569B" w:rsidRPr="008F23E4" w14:paraId="1C7DE910" w14:textId="77777777" w:rsidTr="0095635F">
        <w:trPr>
          <w:trHeight w:val="154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38DD735C" w14:textId="77777777" w:rsidR="00D0569B" w:rsidRPr="008F23E4" w:rsidRDefault="00D0569B">
            <w:pPr>
              <w:spacing w:before="120" w:after="120" w:line="276" w:lineRule="auto"/>
              <w:jc w:val="center"/>
              <w:outlineLvl w:val="0"/>
              <w:rPr>
                <w:rFonts w:ascii="Times New Roman" w:hAnsi="Times New Roman"/>
                <w:lang w:val="en-GB"/>
              </w:rPr>
            </w:pPr>
            <w:r w:rsidRPr="008F23E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229F531C" w14:textId="77777777" w:rsidR="00D0569B" w:rsidRPr="008F23E4" w:rsidRDefault="00D0569B">
            <w:pPr>
              <w:spacing w:before="120" w:after="120" w:line="276" w:lineRule="auto"/>
              <w:jc w:val="center"/>
              <w:outlineLvl w:val="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554425F9" w14:textId="77777777" w:rsidR="00D0569B" w:rsidRPr="008F23E4" w:rsidRDefault="00D0569B">
            <w:pPr>
              <w:spacing w:before="120" w:after="120" w:line="276" w:lineRule="auto"/>
              <w:jc w:val="center"/>
              <w:outlineLvl w:val="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3271A244" w14:textId="77777777" w:rsidR="00D0569B" w:rsidRPr="008F23E4" w:rsidRDefault="00D0569B">
            <w:pPr>
              <w:spacing w:before="120" w:after="120" w:line="276" w:lineRule="auto"/>
              <w:jc w:val="center"/>
              <w:outlineLvl w:val="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4C6AD841" w14:textId="77777777" w:rsidR="00D0569B" w:rsidRPr="008F23E4" w:rsidRDefault="00D0569B">
            <w:pPr>
              <w:spacing w:before="120" w:after="120" w:line="276" w:lineRule="auto"/>
              <w:jc w:val="center"/>
              <w:outlineLvl w:val="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39F70F61" w14:textId="77777777" w:rsidR="00D0569B" w:rsidRPr="008F23E4" w:rsidRDefault="00D0569B">
            <w:pPr>
              <w:spacing w:before="120" w:after="120" w:line="276" w:lineRule="auto"/>
              <w:jc w:val="center"/>
              <w:outlineLvl w:val="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5615C6F1" w14:textId="77777777" w:rsidR="00D0569B" w:rsidRPr="008F23E4" w:rsidRDefault="00D0569B">
            <w:pPr>
              <w:spacing w:before="120" w:after="120" w:line="276" w:lineRule="auto"/>
              <w:jc w:val="center"/>
              <w:outlineLvl w:val="0"/>
              <w:rPr>
                <w:rFonts w:ascii="Times New Roman" w:hAnsi="Times New Roman"/>
                <w:lang w:val="vi-VN"/>
              </w:rPr>
            </w:pPr>
          </w:p>
        </w:tc>
      </w:tr>
      <w:tr w:rsidR="00D0569B" w:rsidRPr="008F23E4" w14:paraId="354DF75A" w14:textId="77777777">
        <w:trPr>
          <w:trHeight w:val="150"/>
          <w:jc w:val="center"/>
        </w:trPr>
        <w:tc>
          <w:tcPr>
            <w:tcW w:w="7230" w:type="dxa"/>
            <w:gridSpan w:val="6"/>
            <w:shd w:val="clear" w:color="auto" w:fill="auto"/>
            <w:vAlign w:val="center"/>
          </w:tcPr>
          <w:p w14:paraId="5F28D9CC" w14:textId="77777777" w:rsidR="00D0569B" w:rsidRPr="008F23E4" w:rsidRDefault="00D0569B">
            <w:pPr>
              <w:spacing w:before="120" w:after="120"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lang w:val="en-GB"/>
              </w:rPr>
            </w:pPr>
            <w:r w:rsidRPr="008F23E4">
              <w:rPr>
                <w:rFonts w:ascii="Times New Roman" w:hAnsi="Times New Roman"/>
                <w:b/>
                <w:bCs/>
                <w:lang w:val="en-GB"/>
              </w:rPr>
              <w:t>Tổng cộng (đã bao gồm thuế GTGT):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3D385627" w14:textId="77777777" w:rsidR="00D0569B" w:rsidRPr="008F23E4" w:rsidRDefault="00D0569B">
            <w:pPr>
              <w:spacing w:before="120" w:after="120"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lang w:val="en-GB"/>
              </w:rPr>
            </w:pPr>
            <w:r w:rsidRPr="008F23E4">
              <w:rPr>
                <w:rFonts w:ascii="Times New Roman" w:hAnsi="Times New Roman"/>
                <w:b/>
                <w:bCs/>
                <w:lang w:val="en-GB"/>
              </w:rPr>
              <w:t>…………</w:t>
            </w:r>
          </w:p>
        </w:tc>
      </w:tr>
    </w:tbl>
    <w:p w14:paraId="0B1701BA" w14:textId="77777777" w:rsidR="0095635F" w:rsidRPr="00EC2524" w:rsidRDefault="0095635F" w:rsidP="00D0569B">
      <w:pPr>
        <w:spacing w:before="120" w:line="276" w:lineRule="auto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 w:rsidRPr="00EC2524">
        <w:rPr>
          <w:rFonts w:ascii="Times New Roman" w:hAnsi="Times New Roman"/>
          <w:sz w:val="26"/>
          <w:szCs w:val="26"/>
          <w:lang w:val="pt-BR"/>
        </w:rPr>
        <w:t>Báo giá này có hiệu lực trong vòng: .... ngày, kể từ ngày ... tháng ... n</w:t>
      </w:r>
      <w:r w:rsidRPr="00EC2524">
        <w:rPr>
          <w:rFonts w:ascii="Times New Roman" w:hAnsi="Times New Roman" w:hint="eastAsia"/>
          <w:sz w:val="26"/>
          <w:szCs w:val="26"/>
          <w:lang w:val="pt-BR"/>
        </w:rPr>
        <w:t>ă</w:t>
      </w:r>
      <w:r w:rsidRPr="00EC2524">
        <w:rPr>
          <w:rFonts w:ascii="Times New Roman" w:hAnsi="Times New Roman"/>
          <w:sz w:val="26"/>
          <w:szCs w:val="26"/>
          <w:lang w:val="pt-BR"/>
        </w:rPr>
        <w:t>m ... [ghi cụ thể số ngày]</w:t>
      </w:r>
      <w:r w:rsidR="00EC2524" w:rsidRPr="00EC2524">
        <w:rPr>
          <w:rFonts w:ascii="Times New Roman" w:hAnsi="Times New Roman"/>
          <w:sz w:val="26"/>
          <w:szCs w:val="26"/>
          <w:lang w:val="pt-BR"/>
        </w:rPr>
        <w:t>.</w:t>
      </w:r>
    </w:p>
    <w:p w14:paraId="0CAA01BC" w14:textId="77777777" w:rsidR="00EC2524" w:rsidRPr="00EC2524" w:rsidRDefault="00EC2524" w:rsidP="00EC2524">
      <w:pPr>
        <w:spacing w:before="120" w:line="276" w:lineRule="auto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 w:rsidRPr="00EC2524">
        <w:rPr>
          <w:rFonts w:ascii="Times New Roman" w:hAnsi="Times New Roman"/>
          <w:sz w:val="26"/>
          <w:szCs w:val="26"/>
          <w:lang w:val="pt-BR"/>
        </w:rPr>
        <w:t>Chúng tôi cam kết:</w:t>
      </w:r>
    </w:p>
    <w:p w14:paraId="71112F82" w14:textId="77777777" w:rsidR="00EC2524" w:rsidRPr="00EC2524" w:rsidRDefault="00EC2524" w:rsidP="00EC2524">
      <w:pPr>
        <w:spacing w:before="120" w:line="276" w:lineRule="auto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 w:rsidRPr="00EC2524">
        <w:rPr>
          <w:rFonts w:ascii="Times New Roman" w:hAnsi="Times New Roman"/>
          <w:sz w:val="26"/>
          <w:szCs w:val="26"/>
          <w:lang w:val="pt-BR"/>
        </w:rPr>
        <w:t xml:space="preserve">- Không </w:t>
      </w:r>
      <w:r w:rsidRPr="00EC2524">
        <w:rPr>
          <w:rFonts w:ascii="Times New Roman" w:hAnsi="Times New Roman" w:hint="eastAsia"/>
          <w:sz w:val="26"/>
          <w:szCs w:val="26"/>
          <w:lang w:val="pt-BR"/>
        </w:rPr>
        <w:t>đ</w:t>
      </w:r>
      <w:r w:rsidRPr="00EC2524">
        <w:rPr>
          <w:rFonts w:ascii="Times New Roman" w:hAnsi="Times New Roman"/>
          <w:sz w:val="26"/>
          <w:szCs w:val="26"/>
          <w:lang w:val="pt-BR"/>
        </w:rPr>
        <w:t xml:space="preserve">ang trong quá trình thực hiện thủ tục giải thể hoặc bị thu hồi Giấy chứng nhận </w:t>
      </w:r>
      <w:r w:rsidRPr="00EC2524">
        <w:rPr>
          <w:rFonts w:ascii="Times New Roman" w:hAnsi="Times New Roman" w:hint="eastAsia"/>
          <w:sz w:val="26"/>
          <w:szCs w:val="26"/>
          <w:lang w:val="pt-BR"/>
        </w:rPr>
        <w:t>đă</w:t>
      </w:r>
      <w:r w:rsidRPr="00EC2524">
        <w:rPr>
          <w:rFonts w:ascii="Times New Roman" w:hAnsi="Times New Roman"/>
          <w:sz w:val="26"/>
          <w:szCs w:val="26"/>
          <w:lang w:val="pt-BR"/>
        </w:rPr>
        <w:t xml:space="preserve">ng ký doanh nghiệp hoặc Giấy chứng nhận </w:t>
      </w:r>
      <w:r w:rsidRPr="00EC2524">
        <w:rPr>
          <w:rFonts w:ascii="Times New Roman" w:hAnsi="Times New Roman" w:hint="eastAsia"/>
          <w:sz w:val="26"/>
          <w:szCs w:val="26"/>
          <w:lang w:val="pt-BR"/>
        </w:rPr>
        <w:t>đă</w:t>
      </w:r>
      <w:r w:rsidRPr="00EC2524">
        <w:rPr>
          <w:rFonts w:ascii="Times New Roman" w:hAnsi="Times New Roman"/>
          <w:sz w:val="26"/>
          <w:szCs w:val="26"/>
          <w:lang w:val="pt-BR"/>
        </w:rPr>
        <w:t>ng ký hộ kinh doanh hoặc các tài liệu t</w:t>
      </w:r>
      <w:r w:rsidRPr="00EC2524">
        <w:rPr>
          <w:rFonts w:ascii="Times New Roman" w:hAnsi="Times New Roman" w:hint="eastAsia"/>
          <w:sz w:val="26"/>
          <w:szCs w:val="26"/>
          <w:lang w:val="pt-BR"/>
        </w:rPr>
        <w:t>ươ</w:t>
      </w:r>
      <w:r w:rsidRPr="00EC2524">
        <w:rPr>
          <w:rFonts w:ascii="Times New Roman" w:hAnsi="Times New Roman"/>
          <w:sz w:val="26"/>
          <w:szCs w:val="26"/>
          <w:lang w:val="pt-BR"/>
        </w:rPr>
        <w:t xml:space="preserve">ng </w:t>
      </w:r>
      <w:r w:rsidRPr="00EC2524">
        <w:rPr>
          <w:rFonts w:ascii="Times New Roman" w:hAnsi="Times New Roman" w:hint="eastAsia"/>
          <w:sz w:val="26"/>
          <w:szCs w:val="26"/>
          <w:lang w:val="pt-BR"/>
        </w:rPr>
        <w:t>đươ</w:t>
      </w:r>
      <w:r w:rsidRPr="00EC2524">
        <w:rPr>
          <w:rFonts w:ascii="Times New Roman" w:hAnsi="Times New Roman"/>
          <w:sz w:val="26"/>
          <w:szCs w:val="26"/>
          <w:lang w:val="pt-BR"/>
        </w:rPr>
        <w:t>ng khác; không thuộc tr</w:t>
      </w:r>
      <w:r w:rsidRPr="00EC2524">
        <w:rPr>
          <w:rFonts w:ascii="Times New Roman" w:hAnsi="Times New Roman" w:hint="eastAsia"/>
          <w:sz w:val="26"/>
          <w:szCs w:val="26"/>
          <w:lang w:val="pt-BR"/>
        </w:rPr>
        <w:t>ư</w:t>
      </w:r>
      <w:r w:rsidRPr="00EC2524">
        <w:rPr>
          <w:rFonts w:ascii="Times New Roman" w:hAnsi="Times New Roman"/>
          <w:sz w:val="26"/>
          <w:szCs w:val="26"/>
          <w:lang w:val="pt-BR"/>
        </w:rPr>
        <w:t>ờng hợp mất khả n</w:t>
      </w:r>
      <w:r w:rsidRPr="00EC2524">
        <w:rPr>
          <w:rFonts w:ascii="Times New Roman" w:hAnsi="Times New Roman" w:hint="eastAsia"/>
          <w:sz w:val="26"/>
          <w:szCs w:val="26"/>
          <w:lang w:val="pt-BR"/>
        </w:rPr>
        <w:t>ă</w:t>
      </w:r>
      <w:r w:rsidRPr="00EC2524">
        <w:rPr>
          <w:rFonts w:ascii="Times New Roman" w:hAnsi="Times New Roman"/>
          <w:sz w:val="26"/>
          <w:szCs w:val="26"/>
          <w:lang w:val="pt-BR"/>
        </w:rPr>
        <w:t xml:space="preserve">ng thanh toán theo quy </w:t>
      </w:r>
      <w:r w:rsidRPr="00EC2524">
        <w:rPr>
          <w:rFonts w:ascii="Times New Roman" w:hAnsi="Times New Roman" w:hint="eastAsia"/>
          <w:sz w:val="26"/>
          <w:szCs w:val="26"/>
          <w:lang w:val="pt-BR"/>
        </w:rPr>
        <w:t>đ</w:t>
      </w:r>
      <w:r w:rsidRPr="00EC2524">
        <w:rPr>
          <w:rFonts w:ascii="Times New Roman" w:hAnsi="Times New Roman"/>
          <w:sz w:val="26"/>
          <w:szCs w:val="26"/>
          <w:lang w:val="pt-BR"/>
        </w:rPr>
        <w:t>ịnh của pháp luật về doanh nghiệp.</w:t>
      </w:r>
    </w:p>
    <w:p w14:paraId="3B58807E" w14:textId="77777777" w:rsidR="00EC2524" w:rsidRPr="00EC2524" w:rsidRDefault="00EC2524" w:rsidP="00EC2524">
      <w:pPr>
        <w:spacing w:before="120" w:line="276" w:lineRule="auto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 w:rsidRPr="00EC2524">
        <w:rPr>
          <w:rFonts w:ascii="Times New Roman" w:hAnsi="Times New Roman"/>
          <w:sz w:val="26"/>
          <w:szCs w:val="26"/>
          <w:lang w:val="pt-BR"/>
        </w:rPr>
        <w:t xml:space="preserve">- Giá trị của các </w:t>
      </w:r>
      <w:r>
        <w:rPr>
          <w:rFonts w:ascii="Times New Roman" w:hAnsi="Times New Roman"/>
          <w:sz w:val="26"/>
          <w:szCs w:val="26"/>
          <w:lang w:val="pt-BR"/>
        </w:rPr>
        <w:t>hàng hóa/dịch vụ</w:t>
      </w:r>
      <w:r w:rsidRPr="00EC2524">
        <w:rPr>
          <w:rFonts w:ascii="Times New Roman" w:hAnsi="Times New Roman"/>
          <w:sz w:val="26"/>
          <w:szCs w:val="26"/>
          <w:lang w:val="pt-BR"/>
        </w:rPr>
        <w:t xml:space="preserve"> nêu trong báo giá là phù hợp, không vi phạm quy </w:t>
      </w:r>
      <w:r w:rsidRPr="00EC2524">
        <w:rPr>
          <w:rFonts w:ascii="Times New Roman" w:hAnsi="Times New Roman" w:hint="eastAsia"/>
          <w:sz w:val="26"/>
          <w:szCs w:val="26"/>
          <w:lang w:val="pt-BR"/>
        </w:rPr>
        <w:t>đ</w:t>
      </w:r>
      <w:r w:rsidRPr="00EC2524">
        <w:rPr>
          <w:rFonts w:ascii="Times New Roman" w:hAnsi="Times New Roman"/>
          <w:sz w:val="26"/>
          <w:szCs w:val="26"/>
          <w:lang w:val="pt-BR"/>
        </w:rPr>
        <w:t>ịnh của pháp luật về cạnh tranh, bán phá giá.</w:t>
      </w:r>
    </w:p>
    <w:p w14:paraId="4D463BC3" w14:textId="77777777" w:rsidR="00EC2524" w:rsidRPr="00EC2524" w:rsidRDefault="00EC2524" w:rsidP="00EC2524">
      <w:pPr>
        <w:spacing w:before="120" w:line="276" w:lineRule="auto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 w:rsidRPr="00EC2524">
        <w:rPr>
          <w:rFonts w:ascii="Times New Roman" w:hAnsi="Times New Roman"/>
          <w:sz w:val="26"/>
          <w:szCs w:val="26"/>
          <w:lang w:val="pt-BR"/>
        </w:rPr>
        <w:t>- Những thông tin nêu trong báo giá là trung thực.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C2524" w14:paraId="735AF346" w14:textId="77777777">
        <w:tc>
          <w:tcPr>
            <w:tcW w:w="4644" w:type="dxa"/>
            <w:shd w:val="clear" w:color="auto" w:fill="auto"/>
          </w:tcPr>
          <w:p w14:paraId="1A6F8773" w14:textId="77777777" w:rsidR="00EC2524" w:rsidRDefault="00EC2524">
            <w:pPr>
              <w:spacing w:before="120" w:line="276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43AC17ED" w14:textId="77777777" w:rsidR="00EC2524" w:rsidRDefault="00EC25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……, ngày.... tháng....n</w:t>
            </w:r>
            <w:r>
              <w:rPr>
                <w:rFonts w:ascii="Times New Roman" w:hAnsi="Times New Roman" w:hint="eastAsia"/>
                <w:sz w:val="26"/>
                <w:szCs w:val="26"/>
                <w:lang w:val="pt-BR"/>
              </w:rPr>
              <w:t>ă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m....</w:t>
            </w:r>
          </w:p>
          <w:p w14:paraId="3C1EAE13" w14:textId="77777777" w:rsidR="00EC2524" w:rsidRDefault="00EC252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hint="eastAsia"/>
                <w:b/>
                <w:bCs/>
                <w:sz w:val="26"/>
                <w:szCs w:val="26"/>
                <w:lang w:val="pt-BR"/>
              </w:rPr>
              <w:t>Đ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ại diện hợp pháp của hãng sản xuất, nhà cung cấp</w:t>
            </w:r>
          </w:p>
          <w:p w14:paraId="0008D39E" w14:textId="77777777" w:rsidR="00EC2524" w:rsidRDefault="00EC252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</w:p>
          <w:p w14:paraId="66B7EBD7" w14:textId="3666C1D6" w:rsidR="00EC2524" w:rsidRDefault="00EC252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</w:p>
          <w:p w14:paraId="1F271133" w14:textId="77777777" w:rsidR="00723057" w:rsidRDefault="0072305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</w:p>
          <w:p w14:paraId="38DF8E18" w14:textId="77777777" w:rsidR="00EC2524" w:rsidRDefault="00EC2524">
            <w:pPr>
              <w:spacing w:before="120" w:line="276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(Ký tên, </w:t>
            </w:r>
            <w:r>
              <w:rPr>
                <w:rFonts w:ascii="Times New Roman" w:hAnsi="Times New Roman" w:hint="eastAsia"/>
                <w:sz w:val="26"/>
                <w:szCs w:val="26"/>
                <w:lang w:val="pt-BR"/>
              </w:rPr>
              <w:t>đó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ng dấu)</w:t>
            </w:r>
          </w:p>
        </w:tc>
      </w:tr>
    </w:tbl>
    <w:p w14:paraId="0333CC5B" w14:textId="77777777" w:rsidR="0095635F" w:rsidRDefault="0095635F" w:rsidP="00EC2524">
      <w:pPr>
        <w:spacing w:before="120" w:line="276" w:lineRule="auto"/>
        <w:ind w:firstLine="720"/>
        <w:jc w:val="center"/>
        <w:rPr>
          <w:rFonts w:ascii="Times New Roman" w:hAnsi="Times New Roman"/>
          <w:color w:val="FF0000"/>
          <w:sz w:val="26"/>
          <w:szCs w:val="26"/>
          <w:lang w:val="pt-BR"/>
        </w:rPr>
      </w:pPr>
    </w:p>
    <w:p w14:paraId="4EDDE48D" w14:textId="77777777" w:rsidR="00906249" w:rsidRPr="0095635F" w:rsidRDefault="00906249" w:rsidP="00906249">
      <w:pPr>
        <w:spacing w:before="120" w:after="120"/>
        <w:ind w:firstLine="720"/>
        <w:jc w:val="center"/>
        <w:outlineLvl w:val="0"/>
        <w:rPr>
          <w:rFonts w:ascii="Times New Roman" w:hAnsi="Times New Roman"/>
          <w:b/>
          <w:bCs/>
          <w:sz w:val="22"/>
          <w:szCs w:val="22"/>
          <w:lang w:val="nl-NL"/>
        </w:rPr>
      </w:pPr>
      <w:r w:rsidRPr="0095635F">
        <w:rPr>
          <w:rFonts w:ascii="Times New Roman" w:hAnsi="Times New Roman"/>
          <w:b/>
          <w:bCs/>
          <w:sz w:val="22"/>
          <w:szCs w:val="22"/>
          <w:lang w:val="nl-NL"/>
        </w:rPr>
        <w:t>Mẫu báo giá</w:t>
      </w:r>
    </w:p>
    <w:p w14:paraId="3195D282" w14:textId="242F249E" w:rsidR="00906249" w:rsidRDefault="00906249" w:rsidP="00906249">
      <w:pPr>
        <w:spacing w:before="120" w:after="120"/>
        <w:ind w:firstLine="720"/>
        <w:jc w:val="center"/>
        <w:outlineLvl w:val="0"/>
        <w:rPr>
          <w:rFonts w:ascii="Times New Roman" w:hAnsi="Times New Roman"/>
          <w:i/>
          <w:iCs/>
          <w:sz w:val="22"/>
          <w:szCs w:val="22"/>
          <w:lang w:val="nl-NL"/>
        </w:rPr>
      </w:pPr>
      <w:r w:rsidRPr="0095635F">
        <w:rPr>
          <w:rFonts w:ascii="Times New Roman" w:hAnsi="Times New Roman"/>
          <w:i/>
          <w:iCs/>
          <w:sz w:val="22"/>
          <w:szCs w:val="22"/>
          <w:lang w:val="nl-NL"/>
        </w:rPr>
        <w:t xml:space="preserve">Áp dụng </w:t>
      </w:r>
      <w:r w:rsidRPr="0095635F">
        <w:rPr>
          <w:rFonts w:ascii="Times New Roman" w:hAnsi="Times New Roman" w:hint="eastAsia"/>
          <w:i/>
          <w:iCs/>
          <w:sz w:val="22"/>
          <w:szCs w:val="22"/>
          <w:lang w:val="nl-NL"/>
        </w:rPr>
        <w:t>đ</w:t>
      </w:r>
      <w:r w:rsidRPr="0095635F">
        <w:rPr>
          <w:rFonts w:ascii="Times New Roman" w:hAnsi="Times New Roman"/>
          <w:i/>
          <w:iCs/>
          <w:sz w:val="22"/>
          <w:szCs w:val="22"/>
          <w:lang w:val="nl-NL"/>
        </w:rPr>
        <w:t xml:space="preserve">ối với gói thầu mua sắm </w:t>
      </w:r>
      <w:r w:rsidR="00721237">
        <w:rPr>
          <w:rFonts w:ascii="Times New Roman" w:hAnsi="Times New Roman"/>
          <w:i/>
          <w:iCs/>
          <w:sz w:val="22"/>
          <w:szCs w:val="22"/>
          <w:lang w:val="nl-NL"/>
        </w:rPr>
        <w:t xml:space="preserve">thiết bị y tế, </w:t>
      </w:r>
      <w:r w:rsidR="007D4C24">
        <w:rPr>
          <w:rFonts w:ascii="Times New Roman" w:hAnsi="Times New Roman"/>
          <w:i/>
          <w:iCs/>
          <w:sz w:val="22"/>
          <w:szCs w:val="22"/>
          <w:lang w:val="nl-NL"/>
        </w:rPr>
        <w:t xml:space="preserve">trang </w:t>
      </w:r>
      <w:r w:rsidR="00721237">
        <w:rPr>
          <w:rFonts w:ascii="Times New Roman" w:hAnsi="Times New Roman"/>
          <w:i/>
          <w:iCs/>
          <w:sz w:val="22"/>
          <w:szCs w:val="22"/>
          <w:lang w:val="nl-NL"/>
        </w:rPr>
        <w:t>thiết bị chuyên dùng</w:t>
      </w:r>
      <w:r w:rsidR="00D76C31">
        <w:rPr>
          <w:rFonts w:ascii="Times New Roman" w:hAnsi="Times New Roman"/>
          <w:i/>
          <w:iCs/>
          <w:sz w:val="22"/>
          <w:szCs w:val="22"/>
          <w:lang w:val="nl-NL"/>
        </w:rPr>
        <w:t xml:space="preserve"> (</w:t>
      </w:r>
      <w:r w:rsidR="007D4C24">
        <w:rPr>
          <w:rFonts w:ascii="Times New Roman" w:hAnsi="Times New Roman"/>
          <w:i/>
          <w:iCs/>
          <w:sz w:val="22"/>
          <w:szCs w:val="22"/>
          <w:lang w:val="nl-NL"/>
        </w:rPr>
        <w:t>Mẫu dự trù 02)</w:t>
      </w:r>
    </w:p>
    <w:p w14:paraId="5BB9A489" w14:textId="77777777" w:rsidR="00906249" w:rsidRDefault="00906249" w:rsidP="00906249">
      <w:pPr>
        <w:spacing w:before="120" w:after="120" w:line="276" w:lineRule="auto"/>
        <w:jc w:val="center"/>
        <w:outlineLvl w:val="0"/>
        <w:rPr>
          <w:rFonts w:ascii="Times New Roman" w:hAnsi="Times New Roman"/>
          <w:i/>
          <w:iCs/>
          <w:sz w:val="22"/>
          <w:szCs w:val="22"/>
          <w:lang w:val="nl-NL"/>
        </w:rPr>
      </w:pPr>
    </w:p>
    <w:p w14:paraId="7BE9F767" w14:textId="77777777" w:rsidR="00906249" w:rsidRPr="0095635F" w:rsidRDefault="00906249" w:rsidP="00906249">
      <w:pPr>
        <w:spacing w:before="120" w:after="120" w:line="276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val="nl-NL"/>
        </w:rPr>
      </w:pPr>
      <w:r w:rsidRPr="0095635F">
        <w:rPr>
          <w:rFonts w:ascii="Times New Roman" w:hAnsi="Times New Roman"/>
          <w:b/>
          <w:bCs/>
          <w:sz w:val="26"/>
          <w:szCs w:val="26"/>
          <w:lang w:val="nl-NL"/>
        </w:rPr>
        <w:t>BÁO GIÁ</w:t>
      </w:r>
    </w:p>
    <w:p w14:paraId="59C5303D" w14:textId="77777777" w:rsidR="00906249" w:rsidRPr="0095635F" w:rsidRDefault="00906249" w:rsidP="00906249">
      <w:pPr>
        <w:spacing w:before="120" w:after="120" w:line="276" w:lineRule="auto"/>
        <w:ind w:firstLine="720"/>
        <w:jc w:val="both"/>
        <w:outlineLvl w:val="0"/>
        <w:rPr>
          <w:rFonts w:ascii="Times New Roman" w:hAnsi="Times New Roman"/>
          <w:sz w:val="26"/>
          <w:szCs w:val="26"/>
          <w:lang w:val="nl-NL"/>
        </w:rPr>
      </w:pPr>
      <w:r w:rsidRPr="0095635F">
        <w:rPr>
          <w:rFonts w:ascii="Times New Roman" w:hAnsi="Times New Roman"/>
          <w:b/>
          <w:bCs/>
          <w:sz w:val="26"/>
          <w:szCs w:val="26"/>
          <w:lang w:val="nl-NL"/>
        </w:rPr>
        <w:t xml:space="preserve">Kính gửi: ... </w:t>
      </w:r>
      <w:r w:rsidRPr="0095635F">
        <w:rPr>
          <w:rFonts w:ascii="Times New Roman" w:hAnsi="Times New Roman"/>
          <w:sz w:val="26"/>
          <w:szCs w:val="26"/>
          <w:lang w:val="nl-NL"/>
        </w:rPr>
        <w:t xml:space="preserve">[ghi rõ tên của Chủ </w:t>
      </w:r>
      <w:r w:rsidRPr="0095635F">
        <w:rPr>
          <w:rFonts w:ascii="Times New Roman" w:hAnsi="Times New Roman" w:hint="eastAsia"/>
          <w:sz w:val="26"/>
          <w:szCs w:val="26"/>
          <w:lang w:val="nl-NL"/>
        </w:rPr>
        <w:t>đ</w:t>
      </w:r>
      <w:r w:rsidRPr="0095635F">
        <w:rPr>
          <w:rFonts w:ascii="Times New Roman" w:hAnsi="Times New Roman"/>
          <w:sz w:val="26"/>
          <w:szCs w:val="26"/>
          <w:lang w:val="nl-NL"/>
        </w:rPr>
        <w:t>ầu t</w:t>
      </w:r>
      <w:r w:rsidRPr="0095635F">
        <w:rPr>
          <w:rFonts w:ascii="Times New Roman" w:hAnsi="Times New Roman" w:hint="eastAsia"/>
          <w:sz w:val="26"/>
          <w:szCs w:val="26"/>
          <w:lang w:val="nl-NL"/>
        </w:rPr>
        <w:t>ư</w:t>
      </w:r>
      <w:r w:rsidRPr="0095635F">
        <w:rPr>
          <w:rFonts w:ascii="Times New Roman" w:hAnsi="Times New Roman"/>
          <w:sz w:val="26"/>
          <w:szCs w:val="26"/>
          <w:lang w:val="nl-NL"/>
        </w:rPr>
        <w:t xml:space="preserve"> yêu cầu báo giá]</w:t>
      </w:r>
    </w:p>
    <w:p w14:paraId="7CD87DE1" w14:textId="77777777" w:rsidR="00906249" w:rsidRPr="0095635F" w:rsidRDefault="00906249" w:rsidP="00906249">
      <w:pPr>
        <w:spacing w:before="120" w:after="120" w:line="276" w:lineRule="auto"/>
        <w:ind w:firstLine="720"/>
        <w:jc w:val="both"/>
        <w:outlineLvl w:val="0"/>
        <w:rPr>
          <w:rFonts w:ascii="Times New Roman" w:hAnsi="Times New Roman"/>
          <w:color w:val="FF0000"/>
          <w:sz w:val="26"/>
          <w:szCs w:val="26"/>
          <w:lang w:val="nl-NL"/>
        </w:rPr>
      </w:pPr>
      <w:r w:rsidRPr="0095635F">
        <w:rPr>
          <w:rFonts w:ascii="Times New Roman" w:hAnsi="Times New Roman"/>
          <w:sz w:val="26"/>
          <w:szCs w:val="26"/>
          <w:lang w:val="nl-NL"/>
        </w:rPr>
        <w:t>Trên c</w:t>
      </w:r>
      <w:r w:rsidRPr="0095635F">
        <w:rPr>
          <w:rFonts w:ascii="Times New Roman" w:hAnsi="Times New Roman" w:hint="eastAsia"/>
          <w:sz w:val="26"/>
          <w:szCs w:val="26"/>
          <w:lang w:val="nl-NL"/>
        </w:rPr>
        <w:t>ơ</w:t>
      </w:r>
      <w:r w:rsidRPr="0095635F">
        <w:rPr>
          <w:rFonts w:ascii="Times New Roman" w:hAnsi="Times New Roman"/>
          <w:sz w:val="26"/>
          <w:szCs w:val="26"/>
          <w:lang w:val="nl-NL"/>
        </w:rPr>
        <w:t xml:space="preserve"> sở yêu cầu báo giá của.... [ghi rõ tên của Chủ </w:t>
      </w:r>
      <w:r w:rsidRPr="0095635F">
        <w:rPr>
          <w:rFonts w:ascii="Times New Roman" w:hAnsi="Times New Roman" w:hint="eastAsia"/>
          <w:sz w:val="26"/>
          <w:szCs w:val="26"/>
          <w:lang w:val="nl-NL"/>
        </w:rPr>
        <w:t>đ</w:t>
      </w:r>
      <w:r w:rsidRPr="0095635F">
        <w:rPr>
          <w:rFonts w:ascii="Times New Roman" w:hAnsi="Times New Roman"/>
          <w:sz w:val="26"/>
          <w:szCs w:val="26"/>
          <w:lang w:val="nl-NL"/>
        </w:rPr>
        <w:t>ầu t</w:t>
      </w:r>
      <w:r w:rsidRPr="0095635F">
        <w:rPr>
          <w:rFonts w:ascii="Times New Roman" w:hAnsi="Times New Roman" w:hint="eastAsia"/>
          <w:sz w:val="26"/>
          <w:szCs w:val="26"/>
          <w:lang w:val="nl-NL"/>
        </w:rPr>
        <w:t>ư</w:t>
      </w:r>
      <w:r w:rsidRPr="0095635F">
        <w:rPr>
          <w:rFonts w:ascii="Times New Roman" w:hAnsi="Times New Roman"/>
          <w:sz w:val="26"/>
          <w:szCs w:val="26"/>
          <w:lang w:val="nl-NL"/>
        </w:rPr>
        <w:t xml:space="preserve"> yêu cầu báo giá], chúng tôi .... [ghi tên, </w:t>
      </w:r>
      <w:r w:rsidRPr="0095635F">
        <w:rPr>
          <w:rFonts w:ascii="Times New Roman" w:hAnsi="Times New Roman" w:hint="eastAsia"/>
          <w:sz w:val="26"/>
          <w:szCs w:val="26"/>
          <w:lang w:val="nl-NL"/>
        </w:rPr>
        <w:t>đ</w:t>
      </w:r>
      <w:r w:rsidRPr="0095635F">
        <w:rPr>
          <w:rFonts w:ascii="Times New Roman" w:hAnsi="Times New Roman"/>
          <w:sz w:val="26"/>
          <w:szCs w:val="26"/>
          <w:lang w:val="nl-NL"/>
        </w:rPr>
        <w:t>ịa chỉ</w:t>
      </w:r>
      <w:r>
        <w:rPr>
          <w:rFonts w:ascii="Times New Roman" w:hAnsi="Times New Roman"/>
          <w:sz w:val="26"/>
          <w:szCs w:val="26"/>
          <w:lang w:val="nl-NL"/>
        </w:rPr>
        <w:t>, số điện thoại liên hệ</w:t>
      </w:r>
      <w:r w:rsidRPr="0095635F">
        <w:rPr>
          <w:rFonts w:ascii="Times New Roman" w:hAnsi="Times New Roman"/>
          <w:sz w:val="26"/>
          <w:szCs w:val="26"/>
          <w:lang w:val="nl-NL"/>
        </w:rPr>
        <w:t xml:space="preserve"> của hãng sản xuất, nhà cung cấp] báo giá cho các hàng hóa, dịch vụ.... nh</w:t>
      </w:r>
      <w:r w:rsidRPr="0095635F">
        <w:rPr>
          <w:rFonts w:ascii="Times New Roman" w:hAnsi="Times New Roman" w:hint="eastAsia"/>
          <w:sz w:val="26"/>
          <w:szCs w:val="26"/>
          <w:lang w:val="nl-NL"/>
        </w:rPr>
        <w:t>ư</w:t>
      </w:r>
      <w:r w:rsidRPr="0095635F">
        <w:rPr>
          <w:rFonts w:ascii="Times New Roman" w:hAnsi="Times New Roman"/>
          <w:sz w:val="26"/>
          <w:szCs w:val="26"/>
          <w:lang w:val="nl-NL"/>
        </w:rPr>
        <w:t xml:space="preserve"> sau:</w:t>
      </w:r>
    </w:p>
    <w:tbl>
      <w:tblPr>
        <w:tblW w:w="10961" w:type="dxa"/>
        <w:tblInd w:w="-1168" w:type="dxa"/>
        <w:tblLook w:val="04A0" w:firstRow="1" w:lastRow="0" w:firstColumn="1" w:lastColumn="0" w:noHBand="0" w:noVBand="1"/>
      </w:tblPr>
      <w:tblGrid>
        <w:gridCol w:w="531"/>
        <w:gridCol w:w="1616"/>
        <w:gridCol w:w="1270"/>
        <w:gridCol w:w="1130"/>
        <w:gridCol w:w="989"/>
        <w:gridCol w:w="990"/>
        <w:gridCol w:w="989"/>
        <w:gridCol w:w="708"/>
        <w:gridCol w:w="714"/>
        <w:gridCol w:w="1008"/>
        <w:gridCol w:w="1016"/>
      </w:tblGrid>
      <w:tr w:rsidR="00C67A91" w:rsidRPr="008F23E4" w14:paraId="2EB5D241" w14:textId="77777777" w:rsidTr="00C67A91">
        <w:trPr>
          <w:trHeight w:val="62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2C42" w14:textId="77777777" w:rsidR="00906249" w:rsidRPr="008F23E4" w:rsidRDefault="00906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2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TT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9BD9" w14:textId="77777777" w:rsidR="00906249" w:rsidRPr="008F23E4" w:rsidRDefault="00906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2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Tên hàng hóa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8C54" w14:textId="77777777" w:rsidR="00906249" w:rsidRPr="008F23E4" w:rsidRDefault="00906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6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Tính n</w:t>
            </w:r>
            <w:r w:rsidRPr="0095635F"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  <w:lang w:val="en-GB"/>
              </w:rPr>
              <w:t>ă</w:t>
            </w:r>
            <w:r w:rsidRPr="00956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ng, thông số kỹ thuật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4AB5" w14:textId="77777777" w:rsidR="00906249" w:rsidRPr="008F23E4" w:rsidRDefault="00906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6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Ký, mã, nhãn hiệu, model, hãng sản xuất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D394" w14:textId="77777777" w:rsidR="00906249" w:rsidRPr="008F23E4" w:rsidRDefault="00906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2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Xuất xứ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695BA" w14:textId="64B61A9B" w:rsidR="00906249" w:rsidRPr="00A3461A" w:rsidRDefault="00906249" w:rsidP="00A3461A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Năm sản xuất </w:t>
            </w:r>
            <w:r w:rsidRPr="00EC2524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 xml:space="preserve">(nếu là TTB, </w:t>
            </w:r>
            <w:r w:rsidR="00A3461A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TSCĐ</w:t>
            </w:r>
            <w:r w:rsidRPr="00EC2524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ECEB" w14:textId="09984F49" w:rsidR="00906249" w:rsidRPr="008F23E4" w:rsidRDefault="00906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2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Phân loại TB</w:t>
            </w:r>
            <w:r w:rsidR="000B75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YT</w:t>
            </w:r>
            <w:r w:rsidRPr="008F2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C2524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(nếu là TB y tế)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BFDF" w14:textId="77777777" w:rsidR="00906249" w:rsidRPr="008F23E4" w:rsidRDefault="00906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2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Đơn vị tính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B950" w14:textId="77777777" w:rsidR="00906249" w:rsidRPr="008F23E4" w:rsidRDefault="00906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2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Số lượng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E9BB" w14:textId="77777777" w:rsidR="00906249" w:rsidRPr="008F23E4" w:rsidRDefault="00906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2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Đơn giá (đã bao gồm thuế VAT)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A990" w14:textId="77777777" w:rsidR="00906249" w:rsidRPr="008F23E4" w:rsidRDefault="00906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2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Thành tiền (VNĐ)</w:t>
            </w:r>
          </w:p>
        </w:tc>
      </w:tr>
      <w:tr w:rsidR="00C67A91" w:rsidRPr="008F23E4" w14:paraId="586BC6EA" w14:textId="77777777" w:rsidTr="00C67A91">
        <w:trPr>
          <w:trHeight w:val="25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D265" w14:textId="77777777" w:rsidR="00906249" w:rsidRPr="008F23E4" w:rsidRDefault="009062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23E4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2ACE" w14:textId="77777777" w:rsidR="00906249" w:rsidRPr="008F23E4" w:rsidRDefault="009062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23E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10EF" w14:textId="77777777" w:rsidR="00906249" w:rsidRPr="008F23E4" w:rsidRDefault="009062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23E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4A1C" w14:textId="77777777" w:rsidR="00906249" w:rsidRPr="008F23E4" w:rsidRDefault="009062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2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F13D" w14:textId="77777777" w:rsidR="00906249" w:rsidRPr="008F23E4" w:rsidRDefault="009062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2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E6C33" w14:textId="77777777" w:rsidR="00906249" w:rsidRPr="008F23E4" w:rsidRDefault="009062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E5D4" w14:textId="77777777" w:rsidR="00906249" w:rsidRPr="008F23E4" w:rsidRDefault="009062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2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AEE2" w14:textId="77777777" w:rsidR="00906249" w:rsidRPr="008F23E4" w:rsidRDefault="009062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23E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0F22" w14:textId="77777777" w:rsidR="00906249" w:rsidRPr="008F23E4" w:rsidRDefault="009062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23E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6F14" w14:textId="77777777" w:rsidR="00906249" w:rsidRPr="008F23E4" w:rsidRDefault="009062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23E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4967" w14:textId="77777777" w:rsidR="00906249" w:rsidRPr="008F23E4" w:rsidRDefault="009062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23E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C67A91" w:rsidRPr="008F23E4" w14:paraId="3AD9BC7E" w14:textId="77777777" w:rsidTr="00C67A91">
        <w:trPr>
          <w:trHeight w:val="25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D853" w14:textId="77777777" w:rsidR="00906249" w:rsidRPr="008F23E4" w:rsidRDefault="009062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23E4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AF69" w14:textId="77777777" w:rsidR="00906249" w:rsidRPr="008F23E4" w:rsidRDefault="009062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23E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1F05" w14:textId="77777777" w:rsidR="00906249" w:rsidRPr="008F23E4" w:rsidRDefault="009062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23E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CE6B" w14:textId="77777777" w:rsidR="00906249" w:rsidRPr="008F23E4" w:rsidRDefault="009062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2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C347" w14:textId="77777777" w:rsidR="00906249" w:rsidRPr="008F23E4" w:rsidRDefault="009062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2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83D8F" w14:textId="77777777" w:rsidR="00906249" w:rsidRPr="008F23E4" w:rsidRDefault="009062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445B" w14:textId="77777777" w:rsidR="00906249" w:rsidRPr="008F23E4" w:rsidRDefault="009062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2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33BE" w14:textId="77777777" w:rsidR="00906249" w:rsidRPr="008F23E4" w:rsidRDefault="009062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23E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F44F" w14:textId="77777777" w:rsidR="00906249" w:rsidRPr="008F23E4" w:rsidRDefault="009062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23E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774F" w14:textId="77777777" w:rsidR="00906249" w:rsidRPr="008F23E4" w:rsidRDefault="009062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23E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C7CC" w14:textId="77777777" w:rsidR="00906249" w:rsidRPr="008F23E4" w:rsidRDefault="009062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23E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906249" w:rsidRPr="008F23E4" w14:paraId="01D9092A" w14:textId="77777777" w:rsidTr="00C67A91">
        <w:trPr>
          <w:trHeight w:val="257"/>
        </w:trPr>
        <w:tc>
          <w:tcPr>
            <w:tcW w:w="9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A2F4" w14:textId="77777777" w:rsidR="00906249" w:rsidRPr="008F23E4" w:rsidRDefault="00906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2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Tổng cộng (đã bao gồm thuế GTGT):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5D81" w14:textId="77777777" w:rsidR="00906249" w:rsidRPr="008F23E4" w:rsidRDefault="00906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2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…………</w:t>
            </w:r>
          </w:p>
        </w:tc>
      </w:tr>
    </w:tbl>
    <w:p w14:paraId="7E4147ED" w14:textId="77777777" w:rsidR="00906249" w:rsidRPr="00EC2524" w:rsidRDefault="00906249" w:rsidP="006D54F9">
      <w:pPr>
        <w:spacing w:before="120" w:line="276" w:lineRule="auto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 w:rsidRPr="00EC2524">
        <w:rPr>
          <w:rFonts w:ascii="Times New Roman" w:hAnsi="Times New Roman"/>
          <w:sz w:val="26"/>
          <w:szCs w:val="26"/>
          <w:lang w:val="pt-BR"/>
        </w:rPr>
        <w:t>Báo giá này có hiệu lực trong vòng: .... ngày, kể từ ngày ... tháng ... n</w:t>
      </w:r>
      <w:r w:rsidRPr="00EC2524">
        <w:rPr>
          <w:rFonts w:ascii="Times New Roman" w:hAnsi="Times New Roman" w:hint="eastAsia"/>
          <w:sz w:val="26"/>
          <w:szCs w:val="26"/>
          <w:lang w:val="pt-BR"/>
        </w:rPr>
        <w:t>ă</w:t>
      </w:r>
      <w:r w:rsidRPr="00EC2524">
        <w:rPr>
          <w:rFonts w:ascii="Times New Roman" w:hAnsi="Times New Roman"/>
          <w:sz w:val="26"/>
          <w:szCs w:val="26"/>
          <w:lang w:val="pt-BR"/>
        </w:rPr>
        <w:t>m ... [ghi cụ thể số ngày].</w:t>
      </w:r>
    </w:p>
    <w:p w14:paraId="29714DBB" w14:textId="77777777" w:rsidR="00906249" w:rsidRPr="00EC2524" w:rsidRDefault="00906249" w:rsidP="00906249">
      <w:pPr>
        <w:spacing w:before="120" w:line="276" w:lineRule="auto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 w:rsidRPr="00EC2524">
        <w:rPr>
          <w:rFonts w:ascii="Times New Roman" w:hAnsi="Times New Roman"/>
          <w:sz w:val="26"/>
          <w:szCs w:val="26"/>
          <w:lang w:val="pt-BR"/>
        </w:rPr>
        <w:t>Chúng tôi cam kết:</w:t>
      </w:r>
    </w:p>
    <w:p w14:paraId="7ABFC86F" w14:textId="77777777" w:rsidR="00906249" w:rsidRPr="00EC2524" w:rsidRDefault="00906249" w:rsidP="00906249">
      <w:pPr>
        <w:spacing w:before="120" w:line="276" w:lineRule="auto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 w:rsidRPr="00EC2524">
        <w:rPr>
          <w:rFonts w:ascii="Times New Roman" w:hAnsi="Times New Roman"/>
          <w:sz w:val="26"/>
          <w:szCs w:val="26"/>
          <w:lang w:val="pt-BR"/>
        </w:rPr>
        <w:t xml:space="preserve">- Không </w:t>
      </w:r>
      <w:r w:rsidRPr="00EC2524">
        <w:rPr>
          <w:rFonts w:ascii="Times New Roman" w:hAnsi="Times New Roman" w:hint="eastAsia"/>
          <w:sz w:val="26"/>
          <w:szCs w:val="26"/>
          <w:lang w:val="pt-BR"/>
        </w:rPr>
        <w:t>đ</w:t>
      </w:r>
      <w:r w:rsidRPr="00EC2524">
        <w:rPr>
          <w:rFonts w:ascii="Times New Roman" w:hAnsi="Times New Roman"/>
          <w:sz w:val="26"/>
          <w:szCs w:val="26"/>
          <w:lang w:val="pt-BR"/>
        </w:rPr>
        <w:t xml:space="preserve">ang trong quá trình thực hiện thủ tục giải thể hoặc bị thu hồi Giấy chứng nhận </w:t>
      </w:r>
      <w:r w:rsidRPr="00EC2524">
        <w:rPr>
          <w:rFonts w:ascii="Times New Roman" w:hAnsi="Times New Roman" w:hint="eastAsia"/>
          <w:sz w:val="26"/>
          <w:szCs w:val="26"/>
          <w:lang w:val="pt-BR"/>
        </w:rPr>
        <w:t>đă</w:t>
      </w:r>
      <w:r w:rsidRPr="00EC2524">
        <w:rPr>
          <w:rFonts w:ascii="Times New Roman" w:hAnsi="Times New Roman"/>
          <w:sz w:val="26"/>
          <w:szCs w:val="26"/>
          <w:lang w:val="pt-BR"/>
        </w:rPr>
        <w:t xml:space="preserve">ng ký doanh nghiệp hoặc Giấy chứng nhận </w:t>
      </w:r>
      <w:r w:rsidRPr="00EC2524">
        <w:rPr>
          <w:rFonts w:ascii="Times New Roman" w:hAnsi="Times New Roman" w:hint="eastAsia"/>
          <w:sz w:val="26"/>
          <w:szCs w:val="26"/>
          <w:lang w:val="pt-BR"/>
        </w:rPr>
        <w:t>đă</w:t>
      </w:r>
      <w:r w:rsidRPr="00EC2524">
        <w:rPr>
          <w:rFonts w:ascii="Times New Roman" w:hAnsi="Times New Roman"/>
          <w:sz w:val="26"/>
          <w:szCs w:val="26"/>
          <w:lang w:val="pt-BR"/>
        </w:rPr>
        <w:t>ng ký hộ kinh doanh hoặc các tài liệu t</w:t>
      </w:r>
      <w:r w:rsidRPr="00EC2524">
        <w:rPr>
          <w:rFonts w:ascii="Times New Roman" w:hAnsi="Times New Roman" w:hint="eastAsia"/>
          <w:sz w:val="26"/>
          <w:szCs w:val="26"/>
          <w:lang w:val="pt-BR"/>
        </w:rPr>
        <w:t>ươ</w:t>
      </w:r>
      <w:r w:rsidRPr="00EC2524">
        <w:rPr>
          <w:rFonts w:ascii="Times New Roman" w:hAnsi="Times New Roman"/>
          <w:sz w:val="26"/>
          <w:szCs w:val="26"/>
          <w:lang w:val="pt-BR"/>
        </w:rPr>
        <w:t xml:space="preserve">ng </w:t>
      </w:r>
      <w:r w:rsidRPr="00EC2524">
        <w:rPr>
          <w:rFonts w:ascii="Times New Roman" w:hAnsi="Times New Roman" w:hint="eastAsia"/>
          <w:sz w:val="26"/>
          <w:szCs w:val="26"/>
          <w:lang w:val="pt-BR"/>
        </w:rPr>
        <w:t>đươ</w:t>
      </w:r>
      <w:r w:rsidRPr="00EC2524">
        <w:rPr>
          <w:rFonts w:ascii="Times New Roman" w:hAnsi="Times New Roman"/>
          <w:sz w:val="26"/>
          <w:szCs w:val="26"/>
          <w:lang w:val="pt-BR"/>
        </w:rPr>
        <w:t>ng khác; không thuộc tr</w:t>
      </w:r>
      <w:r w:rsidRPr="00EC2524">
        <w:rPr>
          <w:rFonts w:ascii="Times New Roman" w:hAnsi="Times New Roman" w:hint="eastAsia"/>
          <w:sz w:val="26"/>
          <w:szCs w:val="26"/>
          <w:lang w:val="pt-BR"/>
        </w:rPr>
        <w:t>ư</w:t>
      </w:r>
      <w:r w:rsidRPr="00EC2524">
        <w:rPr>
          <w:rFonts w:ascii="Times New Roman" w:hAnsi="Times New Roman"/>
          <w:sz w:val="26"/>
          <w:szCs w:val="26"/>
          <w:lang w:val="pt-BR"/>
        </w:rPr>
        <w:t>ờng hợp mất khả n</w:t>
      </w:r>
      <w:r w:rsidRPr="00EC2524">
        <w:rPr>
          <w:rFonts w:ascii="Times New Roman" w:hAnsi="Times New Roman" w:hint="eastAsia"/>
          <w:sz w:val="26"/>
          <w:szCs w:val="26"/>
          <w:lang w:val="pt-BR"/>
        </w:rPr>
        <w:t>ă</w:t>
      </w:r>
      <w:r w:rsidRPr="00EC2524">
        <w:rPr>
          <w:rFonts w:ascii="Times New Roman" w:hAnsi="Times New Roman"/>
          <w:sz w:val="26"/>
          <w:szCs w:val="26"/>
          <w:lang w:val="pt-BR"/>
        </w:rPr>
        <w:t xml:space="preserve">ng thanh toán theo quy </w:t>
      </w:r>
      <w:r w:rsidRPr="00EC2524">
        <w:rPr>
          <w:rFonts w:ascii="Times New Roman" w:hAnsi="Times New Roman" w:hint="eastAsia"/>
          <w:sz w:val="26"/>
          <w:szCs w:val="26"/>
          <w:lang w:val="pt-BR"/>
        </w:rPr>
        <w:t>đ</w:t>
      </w:r>
      <w:r w:rsidRPr="00EC2524">
        <w:rPr>
          <w:rFonts w:ascii="Times New Roman" w:hAnsi="Times New Roman"/>
          <w:sz w:val="26"/>
          <w:szCs w:val="26"/>
          <w:lang w:val="pt-BR"/>
        </w:rPr>
        <w:t>ịnh của pháp luật về doanh nghiệp.</w:t>
      </w:r>
    </w:p>
    <w:p w14:paraId="2A7951CC" w14:textId="77777777" w:rsidR="00906249" w:rsidRPr="00EC2524" w:rsidRDefault="00906249" w:rsidP="00906249">
      <w:pPr>
        <w:spacing w:before="120" w:line="276" w:lineRule="auto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 w:rsidRPr="00EC2524">
        <w:rPr>
          <w:rFonts w:ascii="Times New Roman" w:hAnsi="Times New Roman"/>
          <w:sz w:val="26"/>
          <w:szCs w:val="26"/>
          <w:lang w:val="pt-BR"/>
        </w:rPr>
        <w:t xml:space="preserve">- Giá trị của các </w:t>
      </w:r>
      <w:r>
        <w:rPr>
          <w:rFonts w:ascii="Times New Roman" w:hAnsi="Times New Roman"/>
          <w:sz w:val="26"/>
          <w:szCs w:val="26"/>
          <w:lang w:val="pt-BR"/>
        </w:rPr>
        <w:t>hàng hóa/dịch vụ</w:t>
      </w:r>
      <w:r w:rsidRPr="00EC2524">
        <w:rPr>
          <w:rFonts w:ascii="Times New Roman" w:hAnsi="Times New Roman"/>
          <w:sz w:val="26"/>
          <w:szCs w:val="26"/>
          <w:lang w:val="pt-BR"/>
        </w:rPr>
        <w:t xml:space="preserve"> nêu trong báo giá là phù hợp, không vi phạm quy </w:t>
      </w:r>
      <w:r w:rsidRPr="00EC2524">
        <w:rPr>
          <w:rFonts w:ascii="Times New Roman" w:hAnsi="Times New Roman" w:hint="eastAsia"/>
          <w:sz w:val="26"/>
          <w:szCs w:val="26"/>
          <w:lang w:val="pt-BR"/>
        </w:rPr>
        <w:t>đ</w:t>
      </w:r>
      <w:r w:rsidRPr="00EC2524">
        <w:rPr>
          <w:rFonts w:ascii="Times New Roman" w:hAnsi="Times New Roman"/>
          <w:sz w:val="26"/>
          <w:szCs w:val="26"/>
          <w:lang w:val="pt-BR"/>
        </w:rPr>
        <w:t>ịnh của pháp luật về cạnh tranh, bán phá giá.</w:t>
      </w:r>
    </w:p>
    <w:p w14:paraId="0B43C22C" w14:textId="77777777" w:rsidR="00906249" w:rsidRPr="00EC2524" w:rsidRDefault="00906249" w:rsidP="00906249">
      <w:pPr>
        <w:spacing w:before="120" w:line="276" w:lineRule="auto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 w:rsidRPr="00EC2524">
        <w:rPr>
          <w:rFonts w:ascii="Times New Roman" w:hAnsi="Times New Roman"/>
          <w:sz w:val="26"/>
          <w:szCs w:val="26"/>
          <w:lang w:val="pt-BR"/>
        </w:rPr>
        <w:t>- Những thông tin nêu trong báo giá là trung thực.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06249" w14:paraId="05BDBAE2" w14:textId="77777777">
        <w:tc>
          <w:tcPr>
            <w:tcW w:w="4644" w:type="dxa"/>
            <w:shd w:val="clear" w:color="auto" w:fill="auto"/>
          </w:tcPr>
          <w:p w14:paraId="417CDB44" w14:textId="77777777" w:rsidR="00906249" w:rsidRDefault="00906249">
            <w:pPr>
              <w:spacing w:before="120" w:line="276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6DF48BE7" w14:textId="77777777" w:rsidR="00906249" w:rsidRDefault="00906249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……, ngày.... tháng....n</w:t>
            </w:r>
            <w:r>
              <w:rPr>
                <w:rFonts w:ascii="Times New Roman" w:hAnsi="Times New Roman" w:hint="eastAsia"/>
                <w:sz w:val="26"/>
                <w:szCs w:val="26"/>
                <w:lang w:val="pt-BR"/>
              </w:rPr>
              <w:t>ă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m....</w:t>
            </w:r>
          </w:p>
          <w:p w14:paraId="59A812B4" w14:textId="77777777" w:rsidR="00906249" w:rsidRDefault="0090624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hint="eastAsia"/>
                <w:b/>
                <w:bCs/>
                <w:sz w:val="26"/>
                <w:szCs w:val="26"/>
                <w:lang w:val="pt-BR"/>
              </w:rPr>
              <w:t>Đ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ại diện hợp pháp của hãng sản xuất, nhà cung cấp</w:t>
            </w:r>
          </w:p>
          <w:p w14:paraId="1FE271EA" w14:textId="77777777" w:rsidR="00906249" w:rsidRDefault="0090624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</w:p>
          <w:p w14:paraId="4D38CE69" w14:textId="77777777" w:rsidR="00906249" w:rsidRDefault="0090624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</w:p>
          <w:p w14:paraId="17537906" w14:textId="77777777" w:rsidR="00906249" w:rsidRDefault="0090624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</w:p>
          <w:p w14:paraId="78569DB7" w14:textId="77777777" w:rsidR="00906249" w:rsidRDefault="0090624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</w:p>
          <w:p w14:paraId="2DED5AB6" w14:textId="77777777" w:rsidR="00906249" w:rsidRDefault="00906249">
            <w:pPr>
              <w:spacing w:before="120" w:line="276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(Ký tên, </w:t>
            </w:r>
            <w:r>
              <w:rPr>
                <w:rFonts w:ascii="Times New Roman" w:hAnsi="Times New Roman" w:hint="eastAsia"/>
                <w:sz w:val="26"/>
                <w:szCs w:val="26"/>
                <w:lang w:val="pt-BR"/>
              </w:rPr>
              <w:t>đó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ng dấu)</w:t>
            </w:r>
          </w:p>
        </w:tc>
      </w:tr>
    </w:tbl>
    <w:p w14:paraId="5AB71D82" w14:textId="77777777" w:rsidR="0095635F" w:rsidRDefault="0095635F" w:rsidP="00D0569B">
      <w:pPr>
        <w:spacing w:before="120" w:line="276" w:lineRule="auto"/>
        <w:ind w:firstLine="720"/>
        <w:jc w:val="both"/>
        <w:rPr>
          <w:rFonts w:ascii="Times New Roman" w:hAnsi="Times New Roman"/>
          <w:color w:val="FF0000"/>
          <w:sz w:val="26"/>
          <w:szCs w:val="26"/>
          <w:lang w:val="pt-BR"/>
        </w:rPr>
      </w:pPr>
    </w:p>
    <w:sectPr w:rsidR="0095635F" w:rsidSect="00BD610E">
      <w:pgSz w:w="11907" w:h="16839" w:code="9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2B289" w14:textId="77777777" w:rsidR="00E27D9D" w:rsidRDefault="00E27D9D" w:rsidP="0095635F">
      <w:r>
        <w:separator/>
      </w:r>
    </w:p>
  </w:endnote>
  <w:endnote w:type="continuationSeparator" w:id="0">
    <w:p w14:paraId="36A75FE7" w14:textId="77777777" w:rsidR="00E27D9D" w:rsidRDefault="00E27D9D" w:rsidP="0095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12FB6" w14:textId="77777777" w:rsidR="00E27D9D" w:rsidRDefault="00E27D9D" w:rsidP="0095635F">
      <w:r>
        <w:separator/>
      </w:r>
    </w:p>
  </w:footnote>
  <w:footnote w:type="continuationSeparator" w:id="0">
    <w:p w14:paraId="1F795133" w14:textId="77777777" w:rsidR="00E27D9D" w:rsidRDefault="00E27D9D" w:rsidP="00956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69B"/>
    <w:multiLevelType w:val="hybridMultilevel"/>
    <w:tmpl w:val="058299D2"/>
    <w:lvl w:ilvl="0" w:tplc="AEE28A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B2464"/>
    <w:multiLevelType w:val="hybridMultilevel"/>
    <w:tmpl w:val="75083E56"/>
    <w:lvl w:ilvl="0" w:tplc="B4C0980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3427D1"/>
    <w:multiLevelType w:val="hybridMultilevel"/>
    <w:tmpl w:val="93689942"/>
    <w:lvl w:ilvl="0" w:tplc="1FA67726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43944155"/>
    <w:multiLevelType w:val="hybridMultilevel"/>
    <w:tmpl w:val="5D6ECF4E"/>
    <w:lvl w:ilvl="0" w:tplc="AFBEAFB8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C6C72A2"/>
    <w:multiLevelType w:val="singleLevel"/>
    <w:tmpl w:val="263E7F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5F632501"/>
    <w:multiLevelType w:val="hybridMultilevel"/>
    <w:tmpl w:val="FB3A946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13665"/>
    <w:multiLevelType w:val="hybridMultilevel"/>
    <w:tmpl w:val="1A34C5A6"/>
    <w:lvl w:ilvl="0" w:tplc="1A5C99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AE"/>
    <w:rsid w:val="00003C30"/>
    <w:rsid w:val="000041F5"/>
    <w:rsid w:val="000111C8"/>
    <w:rsid w:val="00014ED1"/>
    <w:rsid w:val="000156B9"/>
    <w:rsid w:val="00027C11"/>
    <w:rsid w:val="0003290D"/>
    <w:rsid w:val="00042C4B"/>
    <w:rsid w:val="00042F47"/>
    <w:rsid w:val="00060417"/>
    <w:rsid w:val="00060FD0"/>
    <w:rsid w:val="00064D4A"/>
    <w:rsid w:val="000654EF"/>
    <w:rsid w:val="000678AA"/>
    <w:rsid w:val="000718C2"/>
    <w:rsid w:val="00071B3E"/>
    <w:rsid w:val="00073FD6"/>
    <w:rsid w:val="00081882"/>
    <w:rsid w:val="00085D52"/>
    <w:rsid w:val="000874FF"/>
    <w:rsid w:val="00092BD5"/>
    <w:rsid w:val="0009639A"/>
    <w:rsid w:val="00097B72"/>
    <w:rsid w:val="000A06C4"/>
    <w:rsid w:val="000A2ED4"/>
    <w:rsid w:val="000B75B1"/>
    <w:rsid w:val="000C1207"/>
    <w:rsid w:val="000C7568"/>
    <w:rsid w:val="000D04AA"/>
    <w:rsid w:val="000D739E"/>
    <w:rsid w:val="000D7B9F"/>
    <w:rsid w:val="000F3DA9"/>
    <w:rsid w:val="000F4A67"/>
    <w:rsid w:val="0010029F"/>
    <w:rsid w:val="00102C95"/>
    <w:rsid w:val="001047B3"/>
    <w:rsid w:val="00106649"/>
    <w:rsid w:val="001077DF"/>
    <w:rsid w:val="00111E29"/>
    <w:rsid w:val="001149BC"/>
    <w:rsid w:val="00133BC1"/>
    <w:rsid w:val="00136E87"/>
    <w:rsid w:val="00142B2A"/>
    <w:rsid w:val="0016665C"/>
    <w:rsid w:val="00166967"/>
    <w:rsid w:val="00167884"/>
    <w:rsid w:val="00176D89"/>
    <w:rsid w:val="001814F9"/>
    <w:rsid w:val="00183353"/>
    <w:rsid w:val="0019508C"/>
    <w:rsid w:val="001A4685"/>
    <w:rsid w:val="001A7955"/>
    <w:rsid w:val="001B3319"/>
    <w:rsid w:val="001C3497"/>
    <w:rsid w:val="001C3BC7"/>
    <w:rsid w:val="001C72CD"/>
    <w:rsid w:val="001C7F3D"/>
    <w:rsid w:val="001D497E"/>
    <w:rsid w:val="001E3CD9"/>
    <w:rsid w:val="001E536A"/>
    <w:rsid w:val="001F2D82"/>
    <w:rsid w:val="002036B6"/>
    <w:rsid w:val="00204B10"/>
    <w:rsid w:val="002152CF"/>
    <w:rsid w:val="0023690F"/>
    <w:rsid w:val="00240D25"/>
    <w:rsid w:val="00245FF4"/>
    <w:rsid w:val="0024748C"/>
    <w:rsid w:val="0024770F"/>
    <w:rsid w:val="00250808"/>
    <w:rsid w:val="00250EEB"/>
    <w:rsid w:val="0025424C"/>
    <w:rsid w:val="00254B8B"/>
    <w:rsid w:val="00260CFD"/>
    <w:rsid w:val="00271034"/>
    <w:rsid w:val="002735EE"/>
    <w:rsid w:val="002861D2"/>
    <w:rsid w:val="002A5C51"/>
    <w:rsid w:val="002B3759"/>
    <w:rsid w:val="002B6E57"/>
    <w:rsid w:val="002C568B"/>
    <w:rsid w:val="002C7967"/>
    <w:rsid w:val="002D5BAB"/>
    <w:rsid w:val="002F6BB0"/>
    <w:rsid w:val="002F79EB"/>
    <w:rsid w:val="0031635D"/>
    <w:rsid w:val="00316CEB"/>
    <w:rsid w:val="003228CD"/>
    <w:rsid w:val="003251D5"/>
    <w:rsid w:val="00330CBD"/>
    <w:rsid w:val="00335756"/>
    <w:rsid w:val="00335B94"/>
    <w:rsid w:val="00341B58"/>
    <w:rsid w:val="00351B4C"/>
    <w:rsid w:val="0035759B"/>
    <w:rsid w:val="00361972"/>
    <w:rsid w:val="00370AB2"/>
    <w:rsid w:val="00373EDB"/>
    <w:rsid w:val="003778D8"/>
    <w:rsid w:val="003824CA"/>
    <w:rsid w:val="00382ACA"/>
    <w:rsid w:val="0038796E"/>
    <w:rsid w:val="00390D24"/>
    <w:rsid w:val="00397C67"/>
    <w:rsid w:val="003A0CFD"/>
    <w:rsid w:val="003A312C"/>
    <w:rsid w:val="003A3393"/>
    <w:rsid w:val="003A53FA"/>
    <w:rsid w:val="003B6AF6"/>
    <w:rsid w:val="003C4BFE"/>
    <w:rsid w:val="003C4FB3"/>
    <w:rsid w:val="003E224E"/>
    <w:rsid w:val="003E2AC8"/>
    <w:rsid w:val="003E65EA"/>
    <w:rsid w:val="003F671E"/>
    <w:rsid w:val="00406F93"/>
    <w:rsid w:val="00416772"/>
    <w:rsid w:val="004233F6"/>
    <w:rsid w:val="00423527"/>
    <w:rsid w:val="004265A4"/>
    <w:rsid w:val="00427B64"/>
    <w:rsid w:val="0043419B"/>
    <w:rsid w:val="00442F49"/>
    <w:rsid w:val="00443C46"/>
    <w:rsid w:val="0045152F"/>
    <w:rsid w:val="00456E80"/>
    <w:rsid w:val="004575BB"/>
    <w:rsid w:val="004653BF"/>
    <w:rsid w:val="004728B1"/>
    <w:rsid w:val="00475A55"/>
    <w:rsid w:val="004848E0"/>
    <w:rsid w:val="004906A4"/>
    <w:rsid w:val="0049104C"/>
    <w:rsid w:val="0049648E"/>
    <w:rsid w:val="004A60F5"/>
    <w:rsid w:val="004A6EA7"/>
    <w:rsid w:val="004C012C"/>
    <w:rsid w:val="004C1FAF"/>
    <w:rsid w:val="004C1FC6"/>
    <w:rsid w:val="004E181B"/>
    <w:rsid w:val="00526BDC"/>
    <w:rsid w:val="0054271D"/>
    <w:rsid w:val="00543C09"/>
    <w:rsid w:val="00550051"/>
    <w:rsid w:val="00577AB9"/>
    <w:rsid w:val="00581BE7"/>
    <w:rsid w:val="00586457"/>
    <w:rsid w:val="00587F5F"/>
    <w:rsid w:val="005908AE"/>
    <w:rsid w:val="00591489"/>
    <w:rsid w:val="005A4732"/>
    <w:rsid w:val="005A6385"/>
    <w:rsid w:val="005A66A6"/>
    <w:rsid w:val="005B2B84"/>
    <w:rsid w:val="005B3C7B"/>
    <w:rsid w:val="005B489B"/>
    <w:rsid w:val="005C6F5C"/>
    <w:rsid w:val="005D49CB"/>
    <w:rsid w:val="005E6C1C"/>
    <w:rsid w:val="005F4DCD"/>
    <w:rsid w:val="00600E1F"/>
    <w:rsid w:val="0061217D"/>
    <w:rsid w:val="00621B94"/>
    <w:rsid w:val="0063462D"/>
    <w:rsid w:val="00657795"/>
    <w:rsid w:val="00674DFD"/>
    <w:rsid w:val="006759E4"/>
    <w:rsid w:val="00676BE7"/>
    <w:rsid w:val="00676E7E"/>
    <w:rsid w:val="0068085C"/>
    <w:rsid w:val="00680AEC"/>
    <w:rsid w:val="006870A8"/>
    <w:rsid w:val="00692B33"/>
    <w:rsid w:val="006A1DC9"/>
    <w:rsid w:val="006A230C"/>
    <w:rsid w:val="006A7501"/>
    <w:rsid w:val="006A7AA5"/>
    <w:rsid w:val="006A7BF6"/>
    <w:rsid w:val="006B3BDB"/>
    <w:rsid w:val="006C183F"/>
    <w:rsid w:val="006C7955"/>
    <w:rsid w:val="006D1442"/>
    <w:rsid w:val="006D24A2"/>
    <w:rsid w:val="006D54F9"/>
    <w:rsid w:val="006E18E9"/>
    <w:rsid w:val="006E1AB4"/>
    <w:rsid w:val="006E599D"/>
    <w:rsid w:val="006E645A"/>
    <w:rsid w:val="006F3779"/>
    <w:rsid w:val="00700E7D"/>
    <w:rsid w:val="00711CA8"/>
    <w:rsid w:val="00712B51"/>
    <w:rsid w:val="00721237"/>
    <w:rsid w:val="00723057"/>
    <w:rsid w:val="007245DB"/>
    <w:rsid w:val="00726D55"/>
    <w:rsid w:val="00731020"/>
    <w:rsid w:val="007323F4"/>
    <w:rsid w:val="0073312C"/>
    <w:rsid w:val="00733EB5"/>
    <w:rsid w:val="007353A3"/>
    <w:rsid w:val="007438EB"/>
    <w:rsid w:val="007467D1"/>
    <w:rsid w:val="00752DF0"/>
    <w:rsid w:val="00760DF2"/>
    <w:rsid w:val="00761568"/>
    <w:rsid w:val="00764EF4"/>
    <w:rsid w:val="00795E23"/>
    <w:rsid w:val="0079656B"/>
    <w:rsid w:val="007979A1"/>
    <w:rsid w:val="007A3AB3"/>
    <w:rsid w:val="007A3B39"/>
    <w:rsid w:val="007B0307"/>
    <w:rsid w:val="007B13CA"/>
    <w:rsid w:val="007B4C4D"/>
    <w:rsid w:val="007B5D4A"/>
    <w:rsid w:val="007C3634"/>
    <w:rsid w:val="007D071F"/>
    <w:rsid w:val="007D4C24"/>
    <w:rsid w:val="007D6042"/>
    <w:rsid w:val="007D69CA"/>
    <w:rsid w:val="007D6B4D"/>
    <w:rsid w:val="007F40B2"/>
    <w:rsid w:val="007F6E04"/>
    <w:rsid w:val="00800FA2"/>
    <w:rsid w:val="00802116"/>
    <w:rsid w:val="0080287D"/>
    <w:rsid w:val="00802A29"/>
    <w:rsid w:val="00814A9B"/>
    <w:rsid w:val="008230DA"/>
    <w:rsid w:val="0082593A"/>
    <w:rsid w:val="00835D6F"/>
    <w:rsid w:val="008453FE"/>
    <w:rsid w:val="008520F2"/>
    <w:rsid w:val="00852913"/>
    <w:rsid w:val="00866705"/>
    <w:rsid w:val="0088379C"/>
    <w:rsid w:val="00886177"/>
    <w:rsid w:val="0089396A"/>
    <w:rsid w:val="0089413D"/>
    <w:rsid w:val="008953AC"/>
    <w:rsid w:val="008B5EF9"/>
    <w:rsid w:val="008E0256"/>
    <w:rsid w:val="008E2544"/>
    <w:rsid w:val="008F3F3A"/>
    <w:rsid w:val="008F7546"/>
    <w:rsid w:val="008F7967"/>
    <w:rsid w:val="00903689"/>
    <w:rsid w:val="00906249"/>
    <w:rsid w:val="00910664"/>
    <w:rsid w:val="00935584"/>
    <w:rsid w:val="009405B4"/>
    <w:rsid w:val="00950175"/>
    <w:rsid w:val="0095635F"/>
    <w:rsid w:val="00962B4F"/>
    <w:rsid w:val="0096373E"/>
    <w:rsid w:val="00967918"/>
    <w:rsid w:val="009765B5"/>
    <w:rsid w:val="00976CE4"/>
    <w:rsid w:val="00982E83"/>
    <w:rsid w:val="009B2195"/>
    <w:rsid w:val="009B2B03"/>
    <w:rsid w:val="009B3A00"/>
    <w:rsid w:val="009B656A"/>
    <w:rsid w:val="009B7080"/>
    <w:rsid w:val="009B7E27"/>
    <w:rsid w:val="009C72BF"/>
    <w:rsid w:val="009C7E43"/>
    <w:rsid w:val="009C7F88"/>
    <w:rsid w:val="009D0BBB"/>
    <w:rsid w:val="009D0C94"/>
    <w:rsid w:val="009D64DB"/>
    <w:rsid w:val="009E37AF"/>
    <w:rsid w:val="00A16DEA"/>
    <w:rsid w:val="00A23B50"/>
    <w:rsid w:val="00A25C95"/>
    <w:rsid w:val="00A26FA9"/>
    <w:rsid w:val="00A27DB3"/>
    <w:rsid w:val="00A33ADF"/>
    <w:rsid w:val="00A33D56"/>
    <w:rsid w:val="00A3461A"/>
    <w:rsid w:val="00A34E8A"/>
    <w:rsid w:val="00A4143F"/>
    <w:rsid w:val="00A540D8"/>
    <w:rsid w:val="00A545E4"/>
    <w:rsid w:val="00A61805"/>
    <w:rsid w:val="00A629A2"/>
    <w:rsid w:val="00A71B6D"/>
    <w:rsid w:val="00A7515F"/>
    <w:rsid w:val="00A76084"/>
    <w:rsid w:val="00A92BE0"/>
    <w:rsid w:val="00AA1201"/>
    <w:rsid w:val="00AA3F6C"/>
    <w:rsid w:val="00AB0571"/>
    <w:rsid w:val="00AB7729"/>
    <w:rsid w:val="00AC00C3"/>
    <w:rsid w:val="00AC4459"/>
    <w:rsid w:val="00AD1648"/>
    <w:rsid w:val="00AD75A8"/>
    <w:rsid w:val="00AE2AC8"/>
    <w:rsid w:val="00AE4EBE"/>
    <w:rsid w:val="00AE6251"/>
    <w:rsid w:val="00AF556A"/>
    <w:rsid w:val="00B0254E"/>
    <w:rsid w:val="00B03084"/>
    <w:rsid w:val="00B03255"/>
    <w:rsid w:val="00B04256"/>
    <w:rsid w:val="00B07BC9"/>
    <w:rsid w:val="00B25E79"/>
    <w:rsid w:val="00B30BCD"/>
    <w:rsid w:val="00B3552A"/>
    <w:rsid w:val="00B37142"/>
    <w:rsid w:val="00B41310"/>
    <w:rsid w:val="00B414AB"/>
    <w:rsid w:val="00B4582D"/>
    <w:rsid w:val="00B5578F"/>
    <w:rsid w:val="00B571FE"/>
    <w:rsid w:val="00B572E9"/>
    <w:rsid w:val="00B57F39"/>
    <w:rsid w:val="00B629D9"/>
    <w:rsid w:val="00B73081"/>
    <w:rsid w:val="00B80F30"/>
    <w:rsid w:val="00B831B8"/>
    <w:rsid w:val="00B94DDD"/>
    <w:rsid w:val="00BB6127"/>
    <w:rsid w:val="00BD4C23"/>
    <w:rsid w:val="00BD610E"/>
    <w:rsid w:val="00BD7F10"/>
    <w:rsid w:val="00BE0FAE"/>
    <w:rsid w:val="00BE10AD"/>
    <w:rsid w:val="00BE20C2"/>
    <w:rsid w:val="00BE54CF"/>
    <w:rsid w:val="00BF2B2F"/>
    <w:rsid w:val="00BF49B5"/>
    <w:rsid w:val="00BF71C2"/>
    <w:rsid w:val="00C05B00"/>
    <w:rsid w:val="00C15D2E"/>
    <w:rsid w:val="00C226EC"/>
    <w:rsid w:val="00C244BA"/>
    <w:rsid w:val="00C26811"/>
    <w:rsid w:val="00C35A2E"/>
    <w:rsid w:val="00C4311C"/>
    <w:rsid w:val="00C47628"/>
    <w:rsid w:val="00C54702"/>
    <w:rsid w:val="00C67A91"/>
    <w:rsid w:val="00C80F2F"/>
    <w:rsid w:val="00C84565"/>
    <w:rsid w:val="00C90FF2"/>
    <w:rsid w:val="00CC5A15"/>
    <w:rsid w:val="00CD193B"/>
    <w:rsid w:val="00CD4635"/>
    <w:rsid w:val="00CE398C"/>
    <w:rsid w:val="00CF17FD"/>
    <w:rsid w:val="00CF47DA"/>
    <w:rsid w:val="00D0569B"/>
    <w:rsid w:val="00D21A8F"/>
    <w:rsid w:val="00D230B2"/>
    <w:rsid w:val="00D249F8"/>
    <w:rsid w:val="00D2701C"/>
    <w:rsid w:val="00D32500"/>
    <w:rsid w:val="00D333B6"/>
    <w:rsid w:val="00D339C3"/>
    <w:rsid w:val="00D349DC"/>
    <w:rsid w:val="00D401EF"/>
    <w:rsid w:val="00D43297"/>
    <w:rsid w:val="00D46187"/>
    <w:rsid w:val="00D5623E"/>
    <w:rsid w:val="00D75FD0"/>
    <w:rsid w:val="00D76C31"/>
    <w:rsid w:val="00D8693D"/>
    <w:rsid w:val="00D877B9"/>
    <w:rsid w:val="00D916AE"/>
    <w:rsid w:val="00D963FA"/>
    <w:rsid w:val="00DB46D6"/>
    <w:rsid w:val="00DB4868"/>
    <w:rsid w:val="00DB53D6"/>
    <w:rsid w:val="00DC34C7"/>
    <w:rsid w:val="00DD5313"/>
    <w:rsid w:val="00DE4D4D"/>
    <w:rsid w:val="00DF1900"/>
    <w:rsid w:val="00DF39FE"/>
    <w:rsid w:val="00DF7948"/>
    <w:rsid w:val="00E150A9"/>
    <w:rsid w:val="00E22526"/>
    <w:rsid w:val="00E2362D"/>
    <w:rsid w:val="00E24D3C"/>
    <w:rsid w:val="00E27D9D"/>
    <w:rsid w:val="00E36526"/>
    <w:rsid w:val="00E3702E"/>
    <w:rsid w:val="00E405B4"/>
    <w:rsid w:val="00E4138A"/>
    <w:rsid w:val="00E455E5"/>
    <w:rsid w:val="00E4581C"/>
    <w:rsid w:val="00E621ED"/>
    <w:rsid w:val="00E73F3E"/>
    <w:rsid w:val="00E7457B"/>
    <w:rsid w:val="00E753CC"/>
    <w:rsid w:val="00E833DA"/>
    <w:rsid w:val="00E850B8"/>
    <w:rsid w:val="00E907AE"/>
    <w:rsid w:val="00EB53B4"/>
    <w:rsid w:val="00EB743D"/>
    <w:rsid w:val="00EC2524"/>
    <w:rsid w:val="00EC3F52"/>
    <w:rsid w:val="00EC6343"/>
    <w:rsid w:val="00ED0F98"/>
    <w:rsid w:val="00ED3881"/>
    <w:rsid w:val="00ED5C9B"/>
    <w:rsid w:val="00EE2633"/>
    <w:rsid w:val="00EF0167"/>
    <w:rsid w:val="00EF14A6"/>
    <w:rsid w:val="00EF226B"/>
    <w:rsid w:val="00F008CD"/>
    <w:rsid w:val="00F02EA1"/>
    <w:rsid w:val="00F13E59"/>
    <w:rsid w:val="00F3074D"/>
    <w:rsid w:val="00F33E7D"/>
    <w:rsid w:val="00F41A88"/>
    <w:rsid w:val="00F57C7D"/>
    <w:rsid w:val="00F6061F"/>
    <w:rsid w:val="00F64F44"/>
    <w:rsid w:val="00F66F91"/>
    <w:rsid w:val="00F70B97"/>
    <w:rsid w:val="00F71307"/>
    <w:rsid w:val="00F72093"/>
    <w:rsid w:val="00F73B44"/>
    <w:rsid w:val="00F8277A"/>
    <w:rsid w:val="00F86B01"/>
    <w:rsid w:val="00F93DE3"/>
    <w:rsid w:val="00F97B9B"/>
    <w:rsid w:val="00FA3266"/>
    <w:rsid w:val="00FB15B1"/>
    <w:rsid w:val="00FC24E9"/>
    <w:rsid w:val="00FD6177"/>
    <w:rsid w:val="00FE2617"/>
    <w:rsid w:val="00FE5BA8"/>
    <w:rsid w:val="00FE61DD"/>
    <w:rsid w:val="00FE6E5B"/>
    <w:rsid w:val="00FE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286A950"/>
  <w15:chartTrackingRefBased/>
  <w15:docId w15:val="{D96959C3-60EB-9440-8990-752DED51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69B"/>
    <w:rPr>
      <w:rFonts w:ascii=".VnTime" w:hAnsi=".VnTime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i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6"/>
      <w:lang w:val="en-AU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lang w:val="en-AU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6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Cs w:val="20"/>
    </w:rPr>
  </w:style>
  <w:style w:type="paragraph" w:styleId="Heading8">
    <w:name w:val="heading 8"/>
    <w:basedOn w:val="Normal"/>
    <w:next w:val="Normal"/>
    <w:qFormat/>
    <w:pPr>
      <w:keepNext/>
      <w:ind w:left="5040"/>
      <w:outlineLvl w:val="7"/>
    </w:pPr>
    <w:rPr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firstLine="720"/>
      <w:jc w:val="both"/>
    </w:pPr>
    <w:rPr>
      <w:szCs w:val="20"/>
    </w:rPr>
  </w:style>
  <w:style w:type="paragraph" w:styleId="BodyTextIndent">
    <w:name w:val="Body Text Indent"/>
    <w:basedOn w:val="Normal"/>
    <w:pPr>
      <w:ind w:firstLine="546"/>
    </w:pPr>
    <w:rPr>
      <w:color w:val="000000"/>
      <w:sz w:val="28"/>
    </w:rPr>
  </w:style>
  <w:style w:type="table" w:styleId="TableGrid">
    <w:name w:val="Table Grid"/>
    <w:basedOn w:val="TableNormal"/>
    <w:rsid w:val="009D0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32500"/>
    <w:pPr>
      <w:jc w:val="both"/>
    </w:pPr>
    <w:rPr>
      <w:bCs/>
      <w:sz w:val="28"/>
      <w:szCs w:val="20"/>
    </w:rPr>
  </w:style>
  <w:style w:type="paragraph" w:styleId="Footer">
    <w:name w:val="footer"/>
    <w:basedOn w:val="Normal"/>
    <w:rsid w:val="006B3BDB"/>
    <w:pPr>
      <w:tabs>
        <w:tab w:val="center" w:pos="4320"/>
        <w:tab w:val="right" w:pos="8640"/>
      </w:tabs>
    </w:pPr>
    <w:rPr>
      <w:sz w:val="28"/>
    </w:rPr>
  </w:style>
  <w:style w:type="character" w:styleId="Strong">
    <w:name w:val="Strong"/>
    <w:qFormat/>
    <w:rsid w:val="001077DF"/>
    <w:rPr>
      <w:b/>
      <w:bCs/>
    </w:rPr>
  </w:style>
  <w:style w:type="paragraph" w:customStyle="1" w:styleId="CharCharCharChar">
    <w:name w:val="Char Char Char Char"/>
    <w:basedOn w:val="Normal"/>
    <w:rsid w:val="001077DF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CharCharCharChar0">
    <w:name w:val="Char Char Char Char"/>
    <w:basedOn w:val="Normal"/>
    <w:rsid w:val="003A0CFD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5A47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473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A33AD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33AD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9563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5635F"/>
    <w:rPr>
      <w:rFonts w:ascii=".VnTime" w:hAnsi=".VnTim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4C51E-B7CE-4999-A04A-F2B229620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y tÕ</vt:lpstr>
    </vt:vector>
  </TitlesOfParts>
  <Company>BOYTE</Company>
  <LinksUpToDate>false</LinksUpToDate>
  <CharactersWithSpaces>13366</CharactersWithSpaces>
  <SharedDoc>false</SharedDoc>
  <HLinks>
    <vt:vector size="6" baseType="variant">
      <vt:variant>
        <vt:i4>5046377</vt:i4>
      </vt:variant>
      <vt:variant>
        <vt:i4>0</vt:i4>
      </vt:variant>
      <vt:variant>
        <vt:i4>0</vt:i4>
      </vt:variant>
      <vt:variant>
        <vt:i4>5</vt:i4>
      </vt:variant>
      <vt:variant>
        <vt:lpwstr>mailto:**@gmail.com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y tÕ</dc:title>
  <dc:subject/>
  <dc:creator>User</dc:creator>
  <cp:keywords/>
  <dc:description/>
  <cp:lastModifiedBy>User</cp:lastModifiedBy>
  <cp:revision>38</cp:revision>
  <cp:lastPrinted>2020-08-31T08:00:00Z</cp:lastPrinted>
  <dcterms:created xsi:type="dcterms:W3CDTF">2024-05-17T06:55:00Z</dcterms:created>
  <dcterms:modified xsi:type="dcterms:W3CDTF">2024-05-31T08:56:00Z</dcterms:modified>
</cp:coreProperties>
</file>